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12" w:rsidRPr="00536C12" w:rsidRDefault="00536C12" w:rsidP="00536C12">
      <w:pPr>
        <w:pStyle w:val="PlainText"/>
        <w:jc w:val="center"/>
        <w:rPr>
          <w:b/>
          <w:sz w:val="28"/>
          <w:szCs w:val="28"/>
        </w:rPr>
      </w:pPr>
      <w:r w:rsidRPr="00536C12">
        <w:rPr>
          <w:b/>
          <w:sz w:val="28"/>
          <w:szCs w:val="28"/>
        </w:rPr>
        <w:t>PLENARY SESSION II</w:t>
      </w:r>
    </w:p>
    <w:p w:rsidR="00536C12" w:rsidRPr="00536C12" w:rsidRDefault="00536C12" w:rsidP="00536C12">
      <w:pPr>
        <w:pStyle w:val="PlainText"/>
        <w:jc w:val="center"/>
        <w:rPr>
          <w:b/>
          <w:sz w:val="28"/>
          <w:szCs w:val="28"/>
        </w:rPr>
      </w:pPr>
      <w:r w:rsidRPr="00536C12">
        <w:rPr>
          <w:b/>
          <w:sz w:val="28"/>
          <w:szCs w:val="28"/>
        </w:rPr>
        <w:t>OPPORTUNITIES, CHALLENGES AND ROLES OF STAKEHOLDERS</w:t>
      </w:r>
    </w:p>
    <w:p w:rsidR="00536C12" w:rsidRDefault="00536C12" w:rsidP="00F7669C">
      <w:pPr>
        <w:pStyle w:val="PlainText"/>
        <w:jc w:val="both"/>
        <w:rPr>
          <w:sz w:val="28"/>
          <w:szCs w:val="28"/>
        </w:rPr>
      </w:pPr>
    </w:p>
    <w:p w:rsidR="00994A10" w:rsidRDefault="00994A10" w:rsidP="00536C12">
      <w:pPr>
        <w:pStyle w:val="Plain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reform of the Italian national educational system</w:t>
      </w:r>
    </w:p>
    <w:p w:rsidR="00536C12" w:rsidRPr="00536C12" w:rsidRDefault="00994A10" w:rsidP="00536C12">
      <w:pPr>
        <w:pStyle w:val="Plain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and</w:t>
      </w:r>
      <w:proofErr w:type="gramEnd"/>
      <w:r>
        <w:rPr>
          <w:b/>
          <w:sz w:val="28"/>
          <w:szCs w:val="28"/>
        </w:rPr>
        <w:t xml:space="preserve"> </w:t>
      </w:r>
      <w:r w:rsidR="00536C12" w:rsidRPr="00536C12">
        <w:rPr>
          <w:b/>
          <w:sz w:val="28"/>
          <w:szCs w:val="28"/>
        </w:rPr>
        <w:t xml:space="preserve">the role of educational diplomacy </w:t>
      </w:r>
    </w:p>
    <w:p w:rsidR="00536C12" w:rsidRPr="00536C12" w:rsidRDefault="00536C12" w:rsidP="00536C12">
      <w:pPr>
        <w:pStyle w:val="PlainText"/>
        <w:jc w:val="center"/>
        <w:rPr>
          <w:i/>
          <w:sz w:val="28"/>
          <w:szCs w:val="28"/>
        </w:rPr>
      </w:pPr>
      <w:r w:rsidRPr="00536C12">
        <w:rPr>
          <w:i/>
          <w:sz w:val="28"/>
          <w:szCs w:val="28"/>
        </w:rPr>
        <w:t>Mrs. Carlotta Colli, Consul General of Italy in Ho Chi Minh City</w:t>
      </w:r>
    </w:p>
    <w:p w:rsidR="00536C12" w:rsidRPr="00536C12" w:rsidRDefault="00536C12" w:rsidP="00F7669C">
      <w:pPr>
        <w:pStyle w:val="PlainText"/>
        <w:jc w:val="both"/>
        <w:rPr>
          <w:i/>
          <w:sz w:val="28"/>
          <w:szCs w:val="28"/>
        </w:rPr>
      </w:pPr>
    </w:p>
    <w:p w:rsidR="00536C12" w:rsidRDefault="00536C12" w:rsidP="00F7669C">
      <w:pPr>
        <w:pStyle w:val="PlainText"/>
        <w:jc w:val="both"/>
        <w:rPr>
          <w:sz w:val="28"/>
          <w:szCs w:val="28"/>
        </w:rPr>
      </w:pPr>
    </w:p>
    <w:p w:rsidR="00536C12" w:rsidRPr="00160757" w:rsidRDefault="00482AF4" w:rsidP="00536C12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 w:rsidRPr="00160757">
        <w:rPr>
          <w:sz w:val="28"/>
          <w:szCs w:val="28"/>
        </w:rPr>
        <w:t xml:space="preserve">It is a great honor </w:t>
      </w:r>
      <w:r w:rsidR="00F7669C" w:rsidRPr="00160757">
        <w:rPr>
          <w:sz w:val="28"/>
          <w:szCs w:val="28"/>
        </w:rPr>
        <w:t xml:space="preserve">to be here today </w:t>
      </w:r>
      <w:r w:rsidR="00B5314B" w:rsidRPr="00160757">
        <w:rPr>
          <w:sz w:val="28"/>
          <w:szCs w:val="28"/>
        </w:rPr>
        <w:t xml:space="preserve">at </w:t>
      </w:r>
      <w:r w:rsidR="00FD07B3" w:rsidRPr="00160757">
        <w:rPr>
          <w:sz w:val="28"/>
          <w:szCs w:val="28"/>
        </w:rPr>
        <w:t xml:space="preserve">this </w:t>
      </w:r>
      <w:r w:rsidR="00B5314B" w:rsidRPr="00160757">
        <w:rPr>
          <w:sz w:val="28"/>
          <w:szCs w:val="28"/>
        </w:rPr>
        <w:t xml:space="preserve">ASEM Conference </w:t>
      </w:r>
      <w:r w:rsidR="008527AD" w:rsidRPr="00160757">
        <w:rPr>
          <w:sz w:val="28"/>
          <w:szCs w:val="28"/>
        </w:rPr>
        <w:t xml:space="preserve">on behalf of the Italian institutions in Vietnam </w:t>
      </w:r>
      <w:r w:rsidRPr="00160757">
        <w:rPr>
          <w:sz w:val="28"/>
          <w:szCs w:val="28"/>
        </w:rPr>
        <w:t>and</w:t>
      </w:r>
      <w:r w:rsidR="00F7669C" w:rsidRPr="00160757">
        <w:rPr>
          <w:sz w:val="28"/>
          <w:szCs w:val="28"/>
        </w:rPr>
        <w:t xml:space="preserve"> speak before this distinguished </w:t>
      </w:r>
      <w:r w:rsidR="00B5314B" w:rsidRPr="00160757">
        <w:rPr>
          <w:sz w:val="28"/>
          <w:szCs w:val="28"/>
        </w:rPr>
        <w:t>audience</w:t>
      </w:r>
      <w:r w:rsidR="00F7669C" w:rsidRPr="00160757">
        <w:rPr>
          <w:sz w:val="28"/>
          <w:szCs w:val="28"/>
        </w:rPr>
        <w:t xml:space="preserve"> of </w:t>
      </w:r>
      <w:r w:rsidRPr="00160757">
        <w:rPr>
          <w:sz w:val="28"/>
          <w:szCs w:val="28"/>
        </w:rPr>
        <w:t xml:space="preserve">policy-makers, </w:t>
      </w:r>
      <w:r w:rsidR="00C77638">
        <w:rPr>
          <w:sz w:val="28"/>
          <w:szCs w:val="28"/>
        </w:rPr>
        <w:t xml:space="preserve">educators </w:t>
      </w:r>
      <w:r w:rsidRPr="00160757">
        <w:rPr>
          <w:sz w:val="28"/>
          <w:szCs w:val="28"/>
        </w:rPr>
        <w:t xml:space="preserve">and representatives of stakeholders. </w:t>
      </w:r>
    </w:p>
    <w:p w:rsidR="00536C12" w:rsidRPr="00536C12" w:rsidRDefault="00536C12" w:rsidP="00536C12">
      <w:pPr>
        <w:pStyle w:val="PlainText"/>
        <w:ind w:left="720"/>
        <w:jc w:val="both"/>
        <w:rPr>
          <w:sz w:val="28"/>
          <w:szCs w:val="28"/>
        </w:rPr>
      </w:pPr>
    </w:p>
    <w:p w:rsidR="00B5314B" w:rsidRDefault="00B5314B" w:rsidP="00F7669C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Indeed, I am particularly pleased</w:t>
      </w:r>
      <w:r w:rsidR="00482AF4">
        <w:rPr>
          <w:sz w:val="28"/>
          <w:szCs w:val="28"/>
        </w:rPr>
        <w:t xml:space="preserve"> that </w:t>
      </w:r>
      <w:r w:rsidR="00FD07B3">
        <w:rPr>
          <w:sz w:val="28"/>
          <w:szCs w:val="28"/>
        </w:rPr>
        <w:t>the</w:t>
      </w:r>
      <w:r w:rsidR="00482AF4">
        <w:rPr>
          <w:sz w:val="28"/>
          <w:szCs w:val="28"/>
        </w:rPr>
        <w:t xml:space="preserve"> </w:t>
      </w:r>
      <w:r w:rsidR="00F7669C" w:rsidRPr="00536C12">
        <w:rPr>
          <w:sz w:val="28"/>
          <w:szCs w:val="28"/>
        </w:rPr>
        <w:t>conference takes place in the city of Hue</w:t>
      </w:r>
      <w:r w:rsidR="00536C12">
        <w:rPr>
          <w:sz w:val="28"/>
          <w:szCs w:val="28"/>
        </w:rPr>
        <w:t>,</w:t>
      </w:r>
      <w:r w:rsidR="00F7669C" w:rsidRPr="00536C12">
        <w:rPr>
          <w:sz w:val="28"/>
          <w:szCs w:val="28"/>
        </w:rPr>
        <w:t xml:space="preserve"> where </w:t>
      </w:r>
      <w:r>
        <w:rPr>
          <w:sz w:val="28"/>
          <w:szCs w:val="28"/>
        </w:rPr>
        <w:t>Italy has a meaningful and s</w:t>
      </w:r>
      <w:r w:rsidR="00F7669C" w:rsidRPr="00536C12">
        <w:rPr>
          <w:sz w:val="28"/>
          <w:szCs w:val="28"/>
        </w:rPr>
        <w:t xml:space="preserve">uccessful history of </w:t>
      </w:r>
      <w:r w:rsidR="00FD07B3">
        <w:rPr>
          <w:sz w:val="28"/>
          <w:szCs w:val="28"/>
        </w:rPr>
        <w:t xml:space="preserve">educational partnership </w:t>
      </w:r>
      <w:r>
        <w:rPr>
          <w:sz w:val="28"/>
          <w:szCs w:val="28"/>
        </w:rPr>
        <w:t xml:space="preserve">with Hue University of </w:t>
      </w:r>
      <w:r w:rsidR="00C615DF">
        <w:rPr>
          <w:sz w:val="28"/>
          <w:szCs w:val="28"/>
        </w:rPr>
        <w:t>Medicine</w:t>
      </w:r>
      <w:r>
        <w:rPr>
          <w:sz w:val="28"/>
          <w:szCs w:val="28"/>
        </w:rPr>
        <w:t xml:space="preserve">, in the framework of the Italian-funded Carlo </w:t>
      </w:r>
      <w:proofErr w:type="spellStart"/>
      <w:r>
        <w:rPr>
          <w:sz w:val="28"/>
          <w:szCs w:val="28"/>
        </w:rPr>
        <w:t>Urbani</w:t>
      </w:r>
      <w:proofErr w:type="spellEnd"/>
      <w:r>
        <w:rPr>
          <w:sz w:val="28"/>
          <w:szCs w:val="28"/>
        </w:rPr>
        <w:t xml:space="preserve"> Centre</w:t>
      </w:r>
      <w:r w:rsidR="00985ECA">
        <w:rPr>
          <w:sz w:val="28"/>
          <w:szCs w:val="28"/>
        </w:rPr>
        <w:t xml:space="preserve"> and the </w:t>
      </w:r>
      <w:r w:rsidR="00985ECA" w:rsidRPr="00985ECA">
        <w:rPr>
          <w:sz w:val="28"/>
          <w:szCs w:val="28"/>
        </w:rPr>
        <w:t>joint Master's degree course on Medical Biotechnology</w:t>
      </w:r>
      <w:r>
        <w:rPr>
          <w:sz w:val="28"/>
          <w:szCs w:val="28"/>
        </w:rPr>
        <w:t xml:space="preserve">. </w:t>
      </w:r>
    </w:p>
    <w:p w:rsidR="00B5314B" w:rsidRDefault="00B5314B" w:rsidP="00B5314B">
      <w:pPr>
        <w:pStyle w:val="PlainText"/>
        <w:jc w:val="center"/>
        <w:rPr>
          <w:sz w:val="28"/>
          <w:szCs w:val="28"/>
        </w:rPr>
      </w:pPr>
    </w:p>
    <w:p w:rsidR="00421C52" w:rsidRDefault="00C77638" w:rsidP="00421C52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In this session, </w:t>
      </w:r>
      <w:r w:rsidR="00985ECA" w:rsidRPr="00992201">
        <w:rPr>
          <w:sz w:val="28"/>
          <w:szCs w:val="28"/>
        </w:rPr>
        <w:t xml:space="preserve">I </w:t>
      </w:r>
      <w:r w:rsidR="00992201" w:rsidRPr="00992201">
        <w:rPr>
          <w:sz w:val="28"/>
          <w:szCs w:val="28"/>
        </w:rPr>
        <w:t xml:space="preserve">would like to </w:t>
      </w:r>
      <w:r w:rsidR="00992201" w:rsidRPr="00421C52">
        <w:rPr>
          <w:b/>
          <w:sz w:val="28"/>
          <w:szCs w:val="28"/>
        </w:rPr>
        <w:t xml:space="preserve">share the </w:t>
      </w:r>
      <w:r>
        <w:rPr>
          <w:b/>
          <w:sz w:val="28"/>
          <w:szCs w:val="28"/>
        </w:rPr>
        <w:t>main</w:t>
      </w:r>
      <w:r w:rsidR="00992201" w:rsidRPr="00421C52">
        <w:rPr>
          <w:b/>
          <w:sz w:val="28"/>
          <w:szCs w:val="28"/>
        </w:rPr>
        <w:t xml:space="preserve"> </w:t>
      </w:r>
      <w:r w:rsidR="00565F7A">
        <w:rPr>
          <w:b/>
          <w:sz w:val="28"/>
          <w:szCs w:val="28"/>
        </w:rPr>
        <w:t xml:space="preserve">educational </w:t>
      </w:r>
      <w:r w:rsidR="00985ECA" w:rsidRPr="00421C52">
        <w:rPr>
          <w:b/>
          <w:sz w:val="28"/>
          <w:szCs w:val="28"/>
        </w:rPr>
        <w:t>chal</w:t>
      </w:r>
      <w:r w:rsidR="00160757" w:rsidRPr="00421C52">
        <w:rPr>
          <w:b/>
          <w:sz w:val="28"/>
          <w:szCs w:val="28"/>
        </w:rPr>
        <w:t xml:space="preserve">lenges that Italy is </w:t>
      </w:r>
      <w:r w:rsidR="00992201" w:rsidRPr="00421C52">
        <w:rPr>
          <w:b/>
          <w:sz w:val="28"/>
          <w:szCs w:val="28"/>
        </w:rPr>
        <w:t>currently addressing and the relevant plans and actions adopted</w:t>
      </w:r>
      <w:r w:rsidR="00992201">
        <w:rPr>
          <w:sz w:val="28"/>
          <w:szCs w:val="28"/>
        </w:rPr>
        <w:t xml:space="preserve"> </w:t>
      </w:r>
      <w:r w:rsidR="00565F7A">
        <w:rPr>
          <w:sz w:val="28"/>
          <w:szCs w:val="28"/>
        </w:rPr>
        <w:t xml:space="preserve">by the Government </w:t>
      </w:r>
      <w:r w:rsidR="00992201">
        <w:rPr>
          <w:sz w:val="28"/>
          <w:szCs w:val="28"/>
        </w:rPr>
        <w:t xml:space="preserve">to </w:t>
      </w:r>
      <w:r w:rsidR="00421C52">
        <w:rPr>
          <w:sz w:val="28"/>
          <w:szCs w:val="28"/>
        </w:rPr>
        <w:t xml:space="preserve">turn </w:t>
      </w:r>
      <w:r w:rsidR="00565F7A">
        <w:rPr>
          <w:sz w:val="28"/>
          <w:szCs w:val="28"/>
        </w:rPr>
        <w:t>them into</w:t>
      </w:r>
      <w:r w:rsidR="00421C52">
        <w:rPr>
          <w:sz w:val="28"/>
          <w:szCs w:val="28"/>
        </w:rPr>
        <w:t xml:space="preserve"> opportunities for a national education system </w:t>
      </w:r>
      <w:r w:rsidR="00421C52" w:rsidRPr="00421C52">
        <w:rPr>
          <w:sz w:val="28"/>
          <w:szCs w:val="28"/>
        </w:rPr>
        <w:t xml:space="preserve">more </w:t>
      </w:r>
      <w:r w:rsidR="00565F7A">
        <w:rPr>
          <w:sz w:val="28"/>
          <w:szCs w:val="28"/>
        </w:rPr>
        <w:t>respondent</w:t>
      </w:r>
      <w:r w:rsidR="00421C52" w:rsidRPr="00421C52">
        <w:rPr>
          <w:sz w:val="28"/>
          <w:szCs w:val="28"/>
        </w:rPr>
        <w:t xml:space="preserve"> to </w:t>
      </w:r>
      <w:r w:rsidR="00565F7A">
        <w:rPr>
          <w:sz w:val="28"/>
          <w:szCs w:val="28"/>
        </w:rPr>
        <w:t>the</w:t>
      </w:r>
      <w:r w:rsidR="00421C52" w:rsidRPr="00421C52">
        <w:rPr>
          <w:sz w:val="28"/>
          <w:szCs w:val="28"/>
        </w:rPr>
        <w:t xml:space="preserve"> needs </w:t>
      </w:r>
      <w:r w:rsidR="00565F7A">
        <w:rPr>
          <w:sz w:val="28"/>
          <w:szCs w:val="28"/>
        </w:rPr>
        <w:t>of</w:t>
      </w:r>
      <w:r w:rsidR="00421C52" w:rsidRPr="00421C52">
        <w:rPr>
          <w:sz w:val="28"/>
          <w:szCs w:val="28"/>
        </w:rPr>
        <w:t xml:space="preserve"> a globalized and digital world. </w:t>
      </w:r>
    </w:p>
    <w:p w:rsidR="00421C52" w:rsidRPr="00421C52" w:rsidRDefault="00421C52" w:rsidP="00421C52">
      <w:pPr>
        <w:pStyle w:val="PlainTex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In this context, I will also briefly elaborate on </w:t>
      </w:r>
      <w:r w:rsidRPr="00421C52">
        <w:rPr>
          <w:b/>
          <w:sz w:val="28"/>
          <w:szCs w:val="28"/>
        </w:rPr>
        <w:t>the role of educational diplomacy</w:t>
      </w:r>
      <w:r>
        <w:rPr>
          <w:sz w:val="28"/>
          <w:szCs w:val="28"/>
        </w:rPr>
        <w:t xml:space="preserve"> as driver of reform and innovation.</w:t>
      </w:r>
    </w:p>
    <w:p w:rsidR="00421C52" w:rsidRDefault="00421C52" w:rsidP="00421C52">
      <w:pPr>
        <w:pStyle w:val="PlainText"/>
        <w:jc w:val="both"/>
        <w:rPr>
          <w:sz w:val="28"/>
          <w:szCs w:val="28"/>
        </w:rPr>
      </w:pPr>
    </w:p>
    <w:p w:rsidR="005C3BC0" w:rsidRDefault="005C3474" w:rsidP="005C3474">
      <w:pPr>
        <w:pStyle w:val="PlainTex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421C52" w:rsidRDefault="00421C52" w:rsidP="005C3474">
      <w:pPr>
        <w:pStyle w:val="PlainText"/>
        <w:ind w:left="720"/>
        <w:jc w:val="center"/>
        <w:rPr>
          <w:sz w:val="28"/>
          <w:szCs w:val="28"/>
        </w:rPr>
      </w:pPr>
    </w:p>
    <w:p w:rsidR="00421C52" w:rsidRDefault="00421C52" w:rsidP="00421C52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 w:rsidRPr="00565F7A">
        <w:rPr>
          <w:b/>
          <w:sz w:val="28"/>
          <w:szCs w:val="28"/>
        </w:rPr>
        <w:t>Italy is undergoing an ambitious and comprehensive reform of its national education system</w:t>
      </w:r>
      <w:r w:rsidRPr="00565F7A">
        <w:rPr>
          <w:sz w:val="28"/>
          <w:szCs w:val="28"/>
        </w:rPr>
        <w:t xml:space="preserve">. It is an investment for the whole country and with the whole country. Indeed, both in the planning and </w:t>
      </w:r>
      <w:r w:rsidRPr="00565F7A">
        <w:rPr>
          <w:sz w:val="28"/>
          <w:szCs w:val="28"/>
        </w:rPr>
        <w:t xml:space="preserve">implementation </w:t>
      </w:r>
      <w:r w:rsidRPr="00565F7A">
        <w:rPr>
          <w:sz w:val="28"/>
          <w:szCs w:val="28"/>
        </w:rPr>
        <w:t xml:space="preserve">the </w:t>
      </w:r>
      <w:r w:rsidRPr="00565F7A">
        <w:rPr>
          <w:sz w:val="28"/>
          <w:szCs w:val="28"/>
        </w:rPr>
        <w:t xml:space="preserve">Government and its relevant agencies </w:t>
      </w:r>
      <w:r w:rsidRPr="00565F7A">
        <w:rPr>
          <w:sz w:val="28"/>
          <w:szCs w:val="28"/>
        </w:rPr>
        <w:t>are encouraging</w:t>
      </w:r>
      <w:r w:rsidRPr="00565F7A">
        <w:rPr>
          <w:sz w:val="28"/>
          <w:szCs w:val="28"/>
        </w:rPr>
        <w:t xml:space="preserve"> the </w:t>
      </w:r>
      <w:r w:rsidR="00565F7A" w:rsidRPr="00565F7A">
        <w:rPr>
          <w:sz w:val="28"/>
          <w:szCs w:val="28"/>
        </w:rPr>
        <w:t>consultation</w:t>
      </w:r>
      <w:r w:rsidR="00565F7A">
        <w:rPr>
          <w:sz w:val="28"/>
          <w:szCs w:val="28"/>
        </w:rPr>
        <w:t xml:space="preserve"> </w:t>
      </w:r>
      <w:r w:rsidR="00565F7A" w:rsidRPr="00565F7A">
        <w:rPr>
          <w:sz w:val="28"/>
          <w:szCs w:val="28"/>
        </w:rPr>
        <w:t xml:space="preserve">with </w:t>
      </w:r>
      <w:r w:rsidRPr="00565F7A">
        <w:rPr>
          <w:sz w:val="28"/>
          <w:szCs w:val="28"/>
        </w:rPr>
        <w:t xml:space="preserve">public and private </w:t>
      </w:r>
      <w:r w:rsidRPr="00565F7A">
        <w:rPr>
          <w:sz w:val="28"/>
          <w:szCs w:val="28"/>
        </w:rPr>
        <w:t>stakeholders</w:t>
      </w:r>
      <w:r w:rsidR="00565F7A">
        <w:rPr>
          <w:sz w:val="28"/>
          <w:szCs w:val="28"/>
        </w:rPr>
        <w:t>.</w:t>
      </w:r>
    </w:p>
    <w:p w:rsidR="00565F7A" w:rsidRPr="00565F7A" w:rsidRDefault="00565F7A" w:rsidP="00565F7A">
      <w:pPr>
        <w:pStyle w:val="PlainText"/>
        <w:ind w:left="720"/>
        <w:jc w:val="both"/>
        <w:rPr>
          <w:sz w:val="28"/>
          <w:szCs w:val="28"/>
        </w:rPr>
      </w:pPr>
    </w:p>
    <w:p w:rsidR="00421C52" w:rsidRDefault="00421C52" w:rsidP="00421C52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 w:rsidRPr="00421C52">
        <w:rPr>
          <w:sz w:val="28"/>
          <w:szCs w:val="28"/>
        </w:rPr>
        <w:t>The cornerstone of the reform is the Law approved in</w:t>
      </w:r>
      <w:r w:rsidR="00B5314B" w:rsidRPr="00421C52">
        <w:rPr>
          <w:sz w:val="28"/>
          <w:szCs w:val="28"/>
        </w:rPr>
        <w:t xml:space="preserve"> July 2015 </w:t>
      </w:r>
      <w:proofErr w:type="gramStart"/>
      <w:r w:rsidRPr="00421C52">
        <w:rPr>
          <w:b/>
          <w:sz w:val="28"/>
          <w:szCs w:val="28"/>
        </w:rPr>
        <w:t xml:space="preserve">named </w:t>
      </w:r>
      <w:r w:rsidR="00565F7A">
        <w:rPr>
          <w:b/>
          <w:sz w:val="28"/>
          <w:szCs w:val="28"/>
        </w:rPr>
        <w:t xml:space="preserve"> </w:t>
      </w:r>
      <w:r w:rsidR="00B5314B" w:rsidRPr="00421C52">
        <w:rPr>
          <w:b/>
          <w:sz w:val="28"/>
          <w:szCs w:val="28"/>
        </w:rPr>
        <w:t>“</w:t>
      </w:r>
      <w:proofErr w:type="gramEnd"/>
      <w:r w:rsidR="00B5314B" w:rsidRPr="00421C52">
        <w:rPr>
          <w:b/>
          <w:i/>
          <w:sz w:val="28"/>
          <w:szCs w:val="28"/>
        </w:rPr>
        <w:t xml:space="preserve">La </w:t>
      </w:r>
      <w:proofErr w:type="spellStart"/>
      <w:r w:rsidR="00B5314B" w:rsidRPr="00421C52">
        <w:rPr>
          <w:b/>
          <w:i/>
          <w:sz w:val="28"/>
          <w:szCs w:val="28"/>
        </w:rPr>
        <w:t>buona</w:t>
      </w:r>
      <w:proofErr w:type="spellEnd"/>
      <w:r w:rsidR="00B5314B" w:rsidRPr="00421C52">
        <w:rPr>
          <w:b/>
          <w:i/>
          <w:sz w:val="28"/>
          <w:szCs w:val="28"/>
        </w:rPr>
        <w:t xml:space="preserve"> </w:t>
      </w:r>
      <w:proofErr w:type="spellStart"/>
      <w:r w:rsidR="00B5314B" w:rsidRPr="00421C52">
        <w:rPr>
          <w:b/>
          <w:i/>
          <w:sz w:val="28"/>
          <w:szCs w:val="28"/>
        </w:rPr>
        <w:t>scuola</w:t>
      </w:r>
      <w:proofErr w:type="spellEnd"/>
      <w:r w:rsidR="00B5314B" w:rsidRPr="00421C52">
        <w:rPr>
          <w:b/>
          <w:sz w:val="28"/>
          <w:szCs w:val="28"/>
        </w:rPr>
        <w:t>”</w:t>
      </w:r>
      <w:r w:rsidR="00F54C32" w:rsidRPr="00421C52">
        <w:rPr>
          <w:sz w:val="28"/>
          <w:szCs w:val="28"/>
        </w:rPr>
        <w:t xml:space="preserve"> which </w:t>
      </w:r>
      <w:r w:rsidR="005C3474" w:rsidRPr="00421C52">
        <w:rPr>
          <w:sz w:val="28"/>
          <w:szCs w:val="28"/>
        </w:rPr>
        <w:t xml:space="preserve">in Italian language </w:t>
      </w:r>
      <w:r w:rsidR="00F54C32" w:rsidRPr="00421C52">
        <w:rPr>
          <w:sz w:val="28"/>
          <w:szCs w:val="28"/>
        </w:rPr>
        <w:t>means “The good school”</w:t>
      </w:r>
      <w:r w:rsidR="00B5314B" w:rsidRPr="00421C52">
        <w:rPr>
          <w:sz w:val="28"/>
          <w:szCs w:val="28"/>
        </w:rPr>
        <w:t>.</w:t>
      </w:r>
      <w:r w:rsidR="007B5D79" w:rsidRPr="00421C52">
        <w:rPr>
          <w:sz w:val="28"/>
          <w:szCs w:val="28"/>
        </w:rPr>
        <w:t xml:space="preserve"> It is an ambitious </w:t>
      </w:r>
      <w:r w:rsidR="00C74093" w:rsidRPr="00421C52">
        <w:rPr>
          <w:sz w:val="28"/>
          <w:szCs w:val="28"/>
        </w:rPr>
        <w:t xml:space="preserve">12-points </w:t>
      </w:r>
      <w:r w:rsidR="007B5D79" w:rsidRPr="00421C52">
        <w:rPr>
          <w:sz w:val="28"/>
          <w:szCs w:val="28"/>
        </w:rPr>
        <w:t xml:space="preserve">action plan </w:t>
      </w:r>
      <w:r w:rsidR="00160757" w:rsidRPr="00421C52">
        <w:rPr>
          <w:sz w:val="28"/>
          <w:szCs w:val="28"/>
        </w:rPr>
        <w:t>with a total investm</w:t>
      </w:r>
      <w:r w:rsidRPr="00421C52">
        <w:rPr>
          <w:sz w:val="28"/>
          <w:szCs w:val="28"/>
        </w:rPr>
        <w:t xml:space="preserve">ent of 830 million euro by 2020. </w:t>
      </w:r>
    </w:p>
    <w:p w:rsidR="00421C52" w:rsidRDefault="00421C52" w:rsidP="00421C52">
      <w:pPr>
        <w:pStyle w:val="PlainText"/>
        <w:ind w:left="720"/>
        <w:jc w:val="both"/>
        <w:rPr>
          <w:sz w:val="28"/>
          <w:szCs w:val="28"/>
        </w:rPr>
      </w:pPr>
    </w:p>
    <w:p w:rsidR="006D12C4" w:rsidRPr="006D12C4" w:rsidRDefault="00985ECA" w:rsidP="006D12C4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 w:rsidRPr="006D12C4">
        <w:rPr>
          <w:sz w:val="28"/>
          <w:szCs w:val="28"/>
        </w:rPr>
        <w:t>The</w:t>
      </w:r>
      <w:r w:rsidR="00C74093" w:rsidRPr="006D12C4">
        <w:rPr>
          <w:sz w:val="28"/>
          <w:szCs w:val="28"/>
        </w:rPr>
        <w:t xml:space="preserve"> draft plan was subject to a </w:t>
      </w:r>
      <w:r w:rsidR="00C74093" w:rsidRPr="006D12C4">
        <w:rPr>
          <w:b/>
          <w:sz w:val="28"/>
          <w:szCs w:val="28"/>
        </w:rPr>
        <w:t xml:space="preserve">three months </w:t>
      </w:r>
      <w:r w:rsidR="00460EEA" w:rsidRPr="006D12C4">
        <w:rPr>
          <w:b/>
          <w:sz w:val="28"/>
          <w:szCs w:val="28"/>
        </w:rPr>
        <w:t xml:space="preserve">on-line </w:t>
      </w:r>
      <w:r w:rsidR="00C74093" w:rsidRPr="006D12C4">
        <w:rPr>
          <w:b/>
          <w:sz w:val="28"/>
          <w:szCs w:val="28"/>
        </w:rPr>
        <w:t>public consultation</w:t>
      </w:r>
      <w:r w:rsidR="00C74093" w:rsidRPr="006D12C4">
        <w:rPr>
          <w:sz w:val="28"/>
          <w:szCs w:val="28"/>
        </w:rPr>
        <w:t xml:space="preserve"> before </w:t>
      </w:r>
      <w:r w:rsidR="00C23E69" w:rsidRPr="006D12C4">
        <w:rPr>
          <w:sz w:val="28"/>
          <w:szCs w:val="28"/>
        </w:rPr>
        <w:t xml:space="preserve">the </w:t>
      </w:r>
      <w:r w:rsidR="00565F7A">
        <w:rPr>
          <w:sz w:val="28"/>
          <w:szCs w:val="28"/>
        </w:rPr>
        <w:t xml:space="preserve">final approval of Parliament, thus showing an </w:t>
      </w:r>
      <w:r w:rsidRPr="006D12C4">
        <w:rPr>
          <w:sz w:val="28"/>
          <w:szCs w:val="28"/>
        </w:rPr>
        <w:t xml:space="preserve">innovative and inclusive approach. </w:t>
      </w:r>
      <w:r w:rsidR="00160757" w:rsidRPr="006D12C4">
        <w:rPr>
          <w:sz w:val="28"/>
          <w:szCs w:val="28"/>
        </w:rPr>
        <w:t xml:space="preserve">An </w:t>
      </w:r>
      <w:r w:rsidR="00460EEA" w:rsidRPr="006D12C4">
        <w:rPr>
          <w:sz w:val="28"/>
          <w:szCs w:val="28"/>
        </w:rPr>
        <w:t>open national debate</w:t>
      </w:r>
      <w:r w:rsidR="00160757" w:rsidRPr="006D12C4">
        <w:rPr>
          <w:sz w:val="28"/>
          <w:szCs w:val="28"/>
        </w:rPr>
        <w:t xml:space="preserve"> on education was recognized </w:t>
      </w:r>
      <w:r w:rsidR="006D12C4" w:rsidRPr="006D12C4">
        <w:rPr>
          <w:sz w:val="28"/>
          <w:szCs w:val="28"/>
        </w:rPr>
        <w:t xml:space="preserve">by the Government </w:t>
      </w:r>
      <w:r w:rsidR="00160757" w:rsidRPr="006D12C4">
        <w:rPr>
          <w:sz w:val="28"/>
          <w:szCs w:val="28"/>
        </w:rPr>
        <w:t xml:space="preserve">as </w:t>
      </w:r>
      <w:r w:rsidR="006D12C4" w:rsidRPr="006D12C4">
        <w:rPr>
          <w:sz w:val="28"/>
          <w:szCs w:val="28"/>
        </w:rPr>
        <w:t>an</w:t>
      </w:r>
      <w:r w:rsidR="00160757" w:rsidRPr="006D12C4">
        <w:rPr>
          <w:sz w:val="28"/>
          <w:szCs w:val="28"/>
        </w:rPr>
        <w:t xml:space="preserve"> opportunity to shape </w:t>
      </w:r>
      <w:r w:rsidR="006D12C4" w:rsidRPr="006D12C4">
        <w:rPr>
          <w:sz w:val="28"/>
          <w:szCs w:val="28"/>
        </w:rPr>
        <w:t xml:space="preserve">a </w:t>
      </w:r>
      <w:r w:rsidR="00460EEA" w:rsidRPr="006D12C4">
        <w:rPr>
          <w:sz w:val="28"/>
          <w:szCs w:val="28"/>
        </w:rPr>
        <w:t xml:space="preserve">school </w:t>
      </w:r>
      <w:r w:rsidR="006D12C4" w:rsidRPr="006D12C4">
        <w:rPr>
          <w:sz w:val="28"/>
          <w:szCs w:val="28"/>
        </w:rPr>
        <w:t xml:space="preserve">system </w:t>
      </w:r>
      <w:r w:rsidR="00565F7A">
        <w:rPr>
          <w:sz w:val="28"/>
          <w:szCs w:val="28"/>
        </w:rPr>
        <w:t xml:space="preserve">which is </w:t>
      </w:r>
      <w:r w:rsidR="006D12C4" w:rsidRPr="006D12C4">
        <w:rPr>
          <w:sz w:val="28"/>
          <w:szCs w:val="28"/>
        </w:rPr>
        <w:t>closer</w:t>
      </w:r>
      <w:r w:rsidR="00565F7A">
        <w:rPr>
          <w:sz w:val="28"/>
          <w:szCs w:val="28"/>
        </w:rPr>
        <w:t xml:space="preserve"> to citizens, teachers, students and all relevant </w:t>
      </w:r>
      <w:r w:rsidR="006D12C4" w:rsidRPr="006D12C4">
        <w:rPr>
          <w:sz w:val="28"/>
          <w:szCs w:val="28"/>
        </w:rPr>
        <w:t>bodies</w:t>
      </w:r>
      <w:r w:rsidR="006D12C4" w:rsidRPr="006D12C4">
        <w:rPr>
          <w:sz w:val="28"/>
          <w:szCs w:val="28"/>
        </w:rPr>
        <w:t xml:space="preserve">. </w:t>
      </w:r>
    </w:p>
    <w:p w:rsidR="00160757" w:rsidRPr="006D12C4" w:rsidRDefault="00160757" w:rsidP="006D12C4">
      <w:pPr>
        <w:pStyle w:val="PlainText"/>
        <w:ind w:left="720"/>
        <w:jc w:val="both"/>
        <w:rPr>
          <w:sz w:val="28"/>
          <w:szCs w:val="28"/>
        </w:rPr>
      </w:pPr>
    </w:p>
    <w:p w:rsidR="000B4535" w:rsidRPr="00160757" w:rsidRDefault="00C947B7" w:rsidP="000B4535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 w:rsidRPr="00160757">
        <w:rPr>
          <w:sz w:val="28"/>
          <w:szCs w:val="28"/>
        </w:rPr>
        <w:t>The reform introduc</w:t>
      </w:r>
      <w:r w:rsidR="00160757" w:rsidRPr="00160757">
        <w:rPr>
          <w:sz w:val="28"/>
          <w:szCs w:val="28"/>
        </w:rPr>
        <w:t>ed and strengthened provisions on</w:t>
      </w:r>
      <w:r w:rsidRPr="00160757">
        <w:rPr>
          <w:sz w:val="28"/>
          <w:szCs w:val="28"/>
        </w:rPr>
        <w:t xml:space="preserve"> teacher</w:t>
      </w:r>
      <w:r w:rsidR="00565F7A">
        <w:rPr>
          <w:sz w:val="28"/>
          <w:szCs w:val="28"/>
        </w:rPr>
        <w:t xml:space="preserve">’s training and </w:t>
      </w:r>
      <w:r w:rsidRPr="00160757">
        <w:rPr>
          <w:sz w:val="28"/>
          <w:szCs w:val="28"/>
        </w:rPr>
        <w:t>evaluation</w:t>
      </w:r>
      <w:r w:rsidR="00565F7A">
        <w:rPr>
          <w:sz w:val="28"/>
          <w:szCs w:val="28"/>
        </w:rPr>
        <w:t>, introducing for the new incentives and learning tools</w:t>
      </w:r>
      <w:r w:rsidR="00160757" w:rsidRPr="00160757">
        <w:rPr>
          <w:sz w:val="28"/>
          <w:szCs w:val="28"/>
        </w:rPr>
        <w:t>;</w:t>
      </w:r>
      <w:r w:rsidRPr="00160757">
        <w:rPr>
          <w:sz w:val="28"/>
          <w:szCs w:val="28"/>
        </w:rPr>
        <w:t xml:space="preserve"> school autonomy</w:t>
      </w:r>
      <w:r w:rsidR="00160757" w:rsidRPr="00160757">
        <w:rPr>
          <w:sz w:val="28"/>
          <w:szCs w:val="28"/>
        </w:rPr>
        <w:t xml:space="preserve"> and</w:t>
      </w:r>
      <w:r w:rsidR="000B4535" w:rsidRPr="00160757">
        <w:rPr>
          <w:sz w:val="28"/>
          <w:szCs w:val="28"/>
        </w:rPr>
        <w:t xml:space="preserve"> </w:t>
      </w:r>
      <w:r w:rsidR="00160757" w:rsidRPr="00160757">
        <w:rPr>
          <w:sz w:val="28"/>
          <w:szCs w:val="28"/>
        </w:rPr>
        <w:t>accountability</w:t>
      </w:r>
      <w:r w:rsidR="00160757" w:rsidRPr="00160757">
        <w:rPr>
          <w:sz w:val="28"/>
          <w:szCs w:val="28"/>
        </w:rPr>
        <w:t xml:space="preserve"> and</w:t>
      </w:r>
      <w:r w:rsidR="00160757" w:rsidRPr="00160757">
        <w:rPr>
          <w:sz w:val="28"/>
          <w:szCs w:val="28"/>
        </w:rPr>
        <w:t xml:space="preserve"> </w:t>
      </w:r>
      <w:r w:rsidR="000B4535" w:rsidRPr="00160757">
        <w:rPr>
          <w:sz w:val="28"/>
          <w:szCs w:val="28"/>
        </w:rPr>
        <w:t>regional integrated management</w:t>
      </w:r>
      <w:r w:rsidRPr="00160757">
        <w:rPr>
          <w:sz w:val="28"/>
          <w:szCs w:val="28"/>
        </w:rPr>
        <w:t xml:space="preserve"> </w:t>
      </w:r>
      <w:r w:rsidR="00160757" w:rsidRPr="00160757">
        <w:rPr>
          <w:sz w:val="28"/>
          <w:szCs w:val="28"/>
        </w:rPr>
        <w:t>of</w:t>
      </w:r>
      <w:r w:rsidRPr="00160757">
        <w:rPr>
          <w:sz w:val="28"/>
          <w:szCs w:val="28"/>
        </w:rPr>
        <w:t xml:space="preserve"> human, technolo</w:t>
      </w:r>
      <w:r w:rsidR="00160757" w:rsidRPr="00160757">
        <w:rPr>
          <w:sz w:val="28"/>
          <w:szCs w:val="28"/>
        </w:rPr>
        <w:t>gical and financial resources; curriculum updating and introduction of new subjects</w:t>
      </w:r>
      <w:r w:rsidR="00160757">
        <w:rPr>
          <w:sz w:val="28"/>
          <w:szCs w:val="28"/>
        </w:rPr>
        <w:t xml:space="preserve">; </w:t>
      </w:r>
      <w:r w:rsidR="00565F7A">
        <w:rPr>
          <w:sz w:val="28"/>
          <w:szCs w:val="28"/>
        </w:rPr>
        <w:t>strengthening the</w:t>
      </w:r>
      <w:r w:rsidR="000B4535" w:rsidRPr="00160757">
        <w:rPr>
          <w:sz w:val="28"/>
          <w:szCs w:val="28"/>
        </w:rPr>
        <w:t xml:space="preserve"> </w:t>
      </w:r>
      <w:r w:rsidRPr="00160757">
        <w:rPr>
          <w:sz w:val="28"/>
          <w:szCs w:val="28"/>
        </w:rPr>
        <w:t xml:space="preserve">link </w:t>
      </w:r>
      <w:r w:rsidR="00160757">
        <w:rPr>
          <w:sz w:val="28"/>
          <w:szCs w:val="28"/>
        </w:rPr>
        <w:t xml:space="preserve">between </w:t>
      </w:r>
      <w:r w:rsidRPr="00160757">
        <w:rPr>
          <w:sz w:val="28"/>
          <w:szCs w:val="28"/>
        </w:rPr>
        <w:t xml:space="preserve">secondary education </w:t>
      </w:r>
      <w:r w:rsidR="00160757">
        <w:rPr>
          <w:sz w:val="28"/>
          <w:szCs w:val="28"/>
        </w:rPr>
        <w:t>and</w:t>
      </w:r>
      <w:r w:rsidRPr="00160757">
        <w:rPr>
          <w:sz w:val="28"/>
          <w:szCs w:val="28"/>
        </w:rPr>
        <w:t xml:space="preserve"> university programs</w:t>
      </w:r>
      <w:r w:rsidR="000B4535" w:rsidRPr="00160757">
        <w:rPr>
          <w:sz w:val="28"/>
          <w:szCs w:val="28"/>
        </w:rPr>
        <w:t>.</w:t>
      </w:r>
    </w:p>
    <w:p w:rsidR="000B4535" w:rsidRPr="000B4535" w:rsidRDefault="000B4535" w:rsidP="000B4535">
      <w:pPr>
        <w:pStyle w:val="PlainText"/>
        <w:jc w:val="both"/>
        <w:rPr>
          <w:sz w:val="28"/>
          <w:szCs w:val="28"/>
        </w:rPr>
      </w:pPr>
    </w:p>
    <w:p w:rsidR="00F54C32" w:rsidRDefault="00C23E69" w:rsidP="00F54C32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 w:rsidRPr="000B4535">
        <w:rPr>
          <w:b/>
          <w:sz w:val="28"/>
          <w:szCs w:val="28"/>
        </w:rPr>
        <w:t>Specific provisions rethink the</w:t>
      </w:r>
      <w:r>
        <w:rPr>
          <w:sz w:val="28"/>
          <w:szCs w:val="28"/>
        </w:rPr>
        <w:t xml:space="preserve"> </w:t>
      </w:r>
      <w:r w:rsidRPr="00C23E69">
        <w:rPr>
          <w:b/>
          <w:sz w:val="28"/>
          <w:szCs w:val="28"/>
        </w:rPr>
        <w:t xml:space="preserve">procedures for alternating school and employment </w:t>
      </w:r>
      <w:r w:rsidR="00C74093" w:rsidRPr="00C74093">
        <w:rPr>
          <w:b/>
          <w:sz w:val="28"/>
          <w:szCs w:val="28"/>
        </w:rPr>
        <w:t xml:space="preserve">and </w:t>
      </w:r>
      <w:r>
        <w:rPr>
          <w:b/>
          <w:sz w:val="28"/>
          <w:szCs w:val="28"/>
        </w:rPr>
        <w:t xml:space="preserve">boost </w:t>
      </w:r>
      <w:r w:rsidR="00C74093" w:rsidRPr="00C74093">
        <w:rPr>
          <w:b/>
          <w:sz w:val="28"/>
          <w:szCs w:val="28"/>
        </w:rPr>
        <w:t xml:space="preserve">digital </w:t>
      </w:r>
      <w:r>
        <w:rPr>
          <w:b/>
          <w:sz w:val="28"/>
          <w:szCs w:val="28"/>
        </w:rPr>
        <w:t>education.</w:t>
      </w:r>
      <w:r w:rsidR="00C74093" w:rsidRPr="00C74093">
        <w:rPr>
          <w:sz w:val="28"/>
          <w:szCs w:val="28"/>
        </w:rPr>
        <w:t xml:space="preserve"> </w:t>
      </w:r>
      <w:r w:rsidR="005C3474" w:rsidRPr="00C74093">
        <w:rPr>
          <w:sz w:val="28"/>
          <w:szCs w:val="28"/>
        </w:rPr>
        <w:t>Being a</w:t>
      </w:r>
      <w:r w:rsidR="00F54C32" w:rsidRPr="00C74093">
        <w:rPr>
          <w:sz w:val="28"/>
          <w:szCs w:val="28"/>
        </w:rPr>
        <w:t xml:space="preserve"> manufacturing </w:t>
      </w:r>
      <w:r w:rsidR="005C3474" w:rsidRPr="00C74093">
        <w:rPr>
          <w:sz w:val="28"/>
          <w:szCs w:val="28"/>
        </w:rPr>
        <w:t xml:space="preserve">economy </w:t>
      </w:r>
      <w:r w:rsidR="00F54C32" w:rsidRPr="00C74093">
        <w:rPr>
          <w:sz w:val="28"/>
          <w:szCs w:val="28"/>
        </w:rPr>
        <w:t>with an industrial backbone of small and medium enterprise</w:t>
      </w:r>
      <w:r w:rsidR="005C3474" w:rsidRPr="00C74093">
        <w:rPr>
          <w:sz w:val="28"/>
          <w:szCs w:val="28"/>
        </w:rPr>
        <w:t xml:space="preserve">s both deeply rooted at local level but with a </w:t>
      </w:r>
      <w:r>
        <w:rPr>
          <w:sz w:val="28"/>
          <w:szCs w:val="28"/>
        </w:rPr>
        <w:t xml:space="preserve">strong </w:t>
      </w:r>
      <w:r w:rsidR="005C3474" w:rsidRPr="00C74093">
        <w:rPr>
          <w:sz w:val="28"/>
          <w:szCs w:val="28"/>
        </w:rPr>
        <w:t xml:space="preserve">degree of internationalization, Italy identified </w:t>
      </w:r>
      <w:r w:rsidR="00C74093" w:rsidRPr="00C74093">
        <w:rPr>
          <w:sz w:val="28"/>
          <w:szCs w:val="28"/>
        </w:rPr>
        <w:t>those as</w:t>
      </w:r>
      <w:r w:rsidR="00F54C32" w:rsidRPr="00C74093">
        <w:rPr>
          <w:sz w:val="28"/>
          <w:szCs w:val="28"/>
        </w:rPr>
        <w:t xml:space="preserve"> </w:t>
      </w:r>
      <w:r w:rsidR="00C74093" w:rsidRPr="00C74093">
        <w:rPr>
          <w:sz w:val="28"/>
          <w:szCs w:val="28"/>
        </w:rPr>
        <w:t xml:space="preserve">urgent challenges to </w:t>
      </w:r>
      <w:r w:rsidR="00C74093">
        <w:rPr>
          <w:sz w:val="28"/>
          <w:szCs w:val="28"/>
        </w:rPr>
        <w:t xml:space="preserve">be addressed if we want to succeed in </w:t>
      </w:r>
      <w:r w:rsidR="00C74093" w:rsidRPr="00C74093">
        <w:rPr>
          <w:sz w:val="28"/>
          <w:szCs w:val="28"/>
        </w:rPr>
        <w:t>fully tap</w:t>
      </w:r>
      <w:r w:rsidR="00C74093">
        <w:rPr>
          <w:sz w:val="28"/>
          <w:szCs w:val="28"/>
        </w:rPr>
        <w:t>ping</w:t>
      </w:r>
      <w:r w:rsidR="00C74093" w:rsidRPr="00C74093">
        <w:rPr>
          <w:sz w:val="28"/>
          <w:szCs w:val="28"/>
        </w:rPr>
        <w:t xml:space="preserve"> into the potential of </w:t>
      </w:r>
      <w:r>
        <w:rPr>
          <w:sz w:val="28"/>
          <w:szCs w:val="28"/>
        </w:rPr>
        <w:t>our economic and social growth</w:t>
      </w:r>
      <w:r w:rsidR="00C74093" w:rsidRPr="00C74093">
        <w:rPr>
          <w:sz w:val="28"/>
          <w:szCs w:val="28"/>
        </w:rPr>
        <w:t xml:space="preserve">. </w:t>
      </w:r>
    </w:p>
    <w:p w:rsidR="00C74093" w:rsidRDefault="00C74093" w:rsidP="00C74093">
      <w:pPr>
        <w:pStyle w:val="PlainText"/>
        <w:ind w:left="720"/>
        <w:jc w:val="both"/>
        <w:rPr>
          <w:sz w:val="28"/>
          <w:szCs w:val="28"/>
        </w:rPr>
      </w:pPr>
    </w:p>
    <w:p w:rsidR="00994A10" w:rsidRPr="006D12C4" w:rsidRDefault="006D12C4" w:rsidP="006D12C4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 w:rsidRPr="006D12C4">
        <w:rPr>
          <w:sz w:val="28"/>
          <w:szCs w:val="28"/>
        </w:rPr>
        <w:t xml:space="preserve">As for work-based learning, </w:t>
      </w:r>
      <w:r w:rsidR="00F54C32" w:rsidRPr="006D12C4">
        <w:rPr>
          <w:sz w:val="28"/>
          <w:szCs w:val="28"/>
        </w:rPr>
        <w:t xml:space="preserve"> </w:t>
      </w:r>
      <w:r w:rsidR="00160757" w:rsidRPr="006D12C4">
        <w:rPr>
          <w:b/>
          <w:sz w:val="28"/>
          <w:szCs w:val="28"/>
        </w:rPr>
        <w:t>internships have become c</w:t>
      </w:r>
      <w:r w:rsidR="00F54C32" w:rsidRPr="006D12C4">
        <w:rPr>
          <w:b/>
          <w:sz w:val="28"/>
          <w:szCs w:val="28"/>
        </w:rPr>
        <w:t>ompulsory in the last three years of upper secondary education</w:t>
      </w:r>
      <w:r w:rsidR="00F54C32" w:rsidRPr="006D12C4">
        <w:rPr>
          <w:sz w:val="28"/>
          <w:szCs w:val="28"/>
        </w:rPr>
        <w:t>, with at least 400 hours for students in vocational education and 200 hours for students in general education</w:t>
      </w:r>
      <w:r w:rsidR="00160757" w:rsidRPr="006D12C4">
        <w:rPr>
          <w:sz w:val="28"/>
          <w:szCs w:val="28"/>
        </w:rPr>
        <w:t xml:space="preserve">. </w:t>
      </w:r>
      <w:r>
        <w:rPr>
          <w:sz w:val="28"/>
          <w:szCs w:val="28"/>
        </w:rPr>
        <w:t>The reforms also allow</w:t>
      </w:r>
      <w:r w:rsidR="00565F7A">
        <w:rPr>
          <w:sz w:val="28"/>
          <w:szCs w:val="28"/>
        </w:rPr>
        <w:t>s</w:t>
      </w:r>
      <w:r>
        <w:rPr>
          <w:sz w:val="28"/>
          <w:szCs w:val="28"/>
        </w:rPr>
        <w:t xml:space="preserve"> schools to establish the so-called </w:t>
      </w:r>
      <w:r w:rsidR="00994A10" w:rsidRPr="006D12C4">
        <w:rPr>
          <w:b/>
          <w:sz w:val="28"/>
          <w:szCs w:val="28"/>
        </w:rPr>
        <w:t>‘local laboratories for employability’</w:t>
      </w:r>
      <w:r>
        <w:rPr>
          <w:b/>
          <w:sz w:val="28"/>
          <w:szCs w:val="28"/>
        </w:rPr>
        <w:t xml:space="preserve"> </w:t>
      </w:r>
      <w:r w:rsidR="00427432" w:rsidRPr="006D12C4">
        <w:rPr>
          <w:sz w:val="28"/>
          <w:szCs w:val="28"/>
        </w:rPr>
        <w:t>involving</w:t>
      </w:r>
      <w:r w:rsidR="00994A10" w:rsidRPr="006D12C4">
        <w:rPr>
          <w:sz w:val="28"/>
          <w:szCs w:val="28"/>
        </w:rPr>
        <w:t xml:space="preserve"> public and private stakeholder</w:t>
      </w:r>
      <w:r w:rsidR="00427432" w:rsidRPr="006D12C4">
        <w:rPr>
          <w:sz w:val="28"/>
          <w:szCs w:val="28"/>
        </w:rPr>
        <w:t>s</w:t>
      </w:r>
      <w:r w:rsidR="00994A10" w:rsidRPr="006D12C4">
        <w:rPr>
          <w:sz w:val="28"/>
          <w:szCs w:val="28"/>
        </w:rPr>
        <w:t>, chambers of commerce, universities, associations</w:t>
      </w:r>
      <w:r>
        <w:rPr>
          <w:sz w:val="28"/>
          <w:szCs w:val="28"/>
        </w:rPr>
        <w:t xml:space="preserve"> </w:t>
      </w:r>
      <w:r w:rsidR="00994A10" w:rsidRPr="006D12C4">
        <w:rPr>
          <w:sz w:val="28"/>
          <w:szCs w:val="28"/>
        </w:rPr>
        <w:t>and companies</w:t>
      </w:r>
      <w:r w:rsidR="00427432" w:rsidRPr="006D12C4">
        <w:rPr>
          <w:sz w:val="28"/>
          <w:szCs w:val="28"/>
        </w:rPr>
        <w:t xml:space="preserve">. </w:t>
      </w:r>
    </w:p>
    <w:p w:rsidR="00994A10" w:rsidRPr="000B4535" w:rsidRDefault="00994A10" w:rsidP="000B4535">
      <w:pPr>
        <w:pStyle w:val="PlainText"/>
        <w:ind w:left="720"/>
        <w:jc w:val="both"/>
        <w:rPr>
          <w:sz w:val="28"/>
          <w:szCs w:val="28"/>
        </w:rPr>
      </w:pPr>
    </w:p>
    <w:p w:rsidR="0020573A" w:rsidRDefault="006D12C4" w:rsidP="0020573A">
      <w:pPr>
        <w:pStyle w:val="PlainTex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Referring to the improvement of</w:t>
      </w:r>
      <w:r w:rsidR="00336CF2" w:rsidRPr="00427432">
        <w:rPr>
          <w:sz w:val="28"/>
          <w:szCs w:val="28"/>
        </w:rPr>
        <w:t xml:space="preserve"> digital skills, the </w:t>
      </w:r>
      <w:r w:rsidR="00F54C32" w:rsidRPr="00427432">
        <w:rPr>
          <w:sz w:val="28"/>
          <w:szCs w:val="28"/>
        </w:rPr>
        <w:t xml:space="preserve">Ministry of Education adopted </w:t>
      </w:r>
      <w:r w:rsidR="00427432" w:rsidRPr="00427432">
        <w:rPr>
          <w:sz w:val="28"/>
          <w:szCs w:val="28"/>
        </w:rPr>
        <w:t>the</w:t>
      </w:r>
      <w:r w:rsidR="00F54C32" w:rsidRPr="00427432">
        <w:rPr>
          <w:sz w:val="28"/>
          <w:szCs w:val="28"/>
        </w:rPr>
        <w:t xml:space="preserve"> </w:t>
      </w:r>
      <w:r w:rsidR="00F54C32" w:rsidRPr="00427432">
        <w:rPr>
          <w:b/>
          <w:sz w:val="28"/>
          <w:szCs w:val="28"/>
        </w:rPr>
        <w:t>National Plan for digital school</w:t>
      </w:r>
      <w:r w:rsidR="00F54C32" w:rsidRPr="00427432">
        <w:rPr>
          <w:sz w:val="28"/>
          <w:szCs w:val="28"/>
        </w:rPr>
        <w:t xml:space="preserve"> </w:t>
      </w:r>
      <w:r w:rsidR="00427432" w:rsidRPr="00427432">
        <w:rPr>
          <w:sz w:val="28"/>
          <w:szCs w:val="28"/>
        </w:rPr>
        <w:t>which is not a</w:t>
      </w:r>
      <w:r w:rsidR="00427432" w:rsidRPr="00427432">
        <w:rPr>
          <w:sz w:val="28"/>
          <w:szCs w:val="28"/>
        </w:rPr>
        <w:t xml:space="preserve"> simple deployment of technology but a</w:t>
      </w:r>
      <w:r w:rsidR="00427432" w:rsidRPr="00427432">
        <w:rPr>
          <w:sz w:val="28"/>
          <w:szCs w:val="28"/>
        </w:rPr>
        <w:t xml:space="preserve"> comprehensive </w:t>
      </w:r>
      <w:r w:rsidR="00427432" w:rsidRPr="00427432">
        <w:rPr>
          <w:sz w:val="28"/>
          <w:szCs w:val="28"/>
        </w:rPr>
        <w:t>educatio</w:t>
      </w:r>
      <w:r w:rsidR="00427432" w:rsidRPr="00427432">
        <w:rPr>
          <w:sz w:val="28"/>
          <w:szCs w:val="28"/>
        </w:rPr>
        <w:t xml:space="preserve">nal process to </w:t>
      </w:r>
      <w:r w:rsidR="00E92B2C">
        <w:rPr>
          <w:sz w:val="28"/>
          <w:szCs w:val="28"/>
        </w:rPr>
        <w:t xml:space="preserve">digitalize </w:t>
      </w:r>
      <w:r w:rsidR="00427432" w:rsidRPr="00427432">
        <w:rPr>
          <w:sz w:val="28"/>
          <w:szCs w:val="28"/>
        </w:rPr>
        <w:t>school</w:t>
      </w:r>
      <w:r>
        <w:rPr>
          <w:sz w:val="28"/>
          <w:szCs w:val="28"/>
        </w:rPr>
        <w:t>s</w:t>
      </w:r>
      <w:r w:rsidR="00427432" w:rsidRPr="00427432">
        <w:rPr>
          <w:sz w:val="28"/>
          <w:szCs w:val="28"/>
        </w:rPr>
        <w:t xml:space="preserve"> </w:t>
      </w:r>
      <w:r w:rsidR="00427432" w:rsidRPr="00427432">
        <w:rPr>
          <w:sz w:val="28"/>
          <w:szCs w:val="28"/>
        </w:rPr>
        <w:t xml:space="preserve">both in </w:t>
      </w:r>
      <w:r w:rsidR="00427432" w:rsidRPr="00427432">
        <w:rPr>
          <w:sz w:val="28"/>
          <w:szCs w:val="28"/>
        </w:rPr>
        <w:t xml:space="preserve">training and learning, but also in administration and all school settings. </w:t>
      </w:r>
      <w:r w:rsidR="00427432" w:rsidRPr="00427432">
        <w:rPr>
          <w:sz w:val="28"/>
          <w:szCs w:val="28"/>
        </w:rPr>
        <w:t xml:space="preserve">The Plan </w:t>
      </w:r>
      <w:r w:rsidR="00427432">
        <w:rPr>
          <w:sz w:val="28"/>
          <w:szCs w:val="28"/>
        </w:rPr>
        <w:t>include</w:t>
      </w:r>
      <w:r w:rsidR="00427432" w:rsidRPr="00427432">
        <w:rPr>
          <w:sz w:val="28"/>
          <w:szCs w:val="28"/>
        </w:rPr>
        <w:t xml:space="preserve"> actions to </w:t>
      </w:r>
      <w:r w:rsidR="00F54C32" w:rsidRPr="00427432">
        <w:rPr>
          <w:sz w:val="28"/>
          <w:szCs w:val="28"/>
        </w:rPr>
        <w:t>strengthen digital competences among teachers and students, improv</w:t>
      </w:r>
      <w:r w:rsidR="00E92B2C">
        <w:rPr>
          <w:sz w:val="28"/>
          <w:szCs w:val="28"/>
        </w:rPr>
        <w:t>e</w:t>
      </w:r>
      <w:r w:rsidR="00F54C32" w:rsidRPr="00427432">
        <w:rPr>
          <w:sz w:val="28"/>
          <w:szCs w:val="28"/>
        </w:rPr>
        <w:t xml:space="preserve"> internet connections in schools</w:t>
      </w:r>
      <w:r w:rsidR="00705AE4" w:rsidRPr="00427432">
        <w:rPr>
          <w:sz w:val="28"/>
          <w:szCs w:val="28"/>
        </w:rPr>
        <w:t xml:space="preserve"> and introdu</w:t>
      </w:r>
      <w:r w:rsidR="00E92B2C">
        <w:rPr>
          <w:sz w:val="28"/>
          <w:szCs w:val="28"/>
        </w:rPr>
        <w:t>ce</w:t>
      </w:r>
      <w:r w:rsidR="00F54C32" w:rsidRPr="00427432">
        <w:rPr>
          <w:sz w:val="28"/>
          <w:szCs w:val="28"/>
        </w:rPr>
        <w:t xml:space="preserve"> the ‘content and language integrated learning’ (CLIL) methodology from primary level onwards.</w:t>
      </w:r>
      <w:r w:rsidR="0020573A" w:rsidRPr="00427432">
        <w:rPr>
          <w:sz w:val="28"/>
          <w:szCs w:val="28"/>
        </w:rPr>
        <w:t xml:space="preserve"> </w:t>
      </w:r>
    </w:p>
    <w:p w:rsidR="00427432" w:rsidRDefault="00427432" w:rsidP="00427432">
      <w:pPr>
        <w:pStyle w:val="PlainText"/>
        <w:ind w:left="720"/>
        <w:jc w:val="both"/>
        <w:rPr>
          <w:sz w:val="28"/>
          <w:szCs w:val="28"/>
        </w:rPr>
      </w:pPr>
    </w:p>
    <w:p w:rsidR="002E4D1B" w:rsidRPr="00761622" w:rsidRDefault="00427432" w:rsidP="002E4D1B">
      <w:pPr>
        <w:pStyle w:val="PlainTex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/>
          <w:sz w:val="28"/>
          <w:szCs w:val="28"/>
        </w:rPr>
      </w:pPr>
      <w:r w:rsidRPr="00761622">
        <w:rPr>
          <w:rFonts w:asciiTheme="minorHAnsi" w:hAnsiTheme="minorHAnsi"/>
          <w:sz w:val="28"/>
          <w:szCs w:val="28"/>
        </w:rPr>
        <w:lastRenderedPageBreak/>
        <w:t xml:space="preserve">Consistent with </w:t>
      </w:r>
      <w:r w:rsidRPr="00761622">
        <w:rPr>
          <w:rFonts w:asciiTheme="minorHAnsi" w:hAnsiTheme="minorHAnsi"/>
          <w:sz w:val="28"/>
          <w:szCs w:val="28"/>
        </w:rPr>
        <w:t>the national reform</w:t>
      </w:r>
      <w:r w:rsidR="00E92B2C" w:rsidRPr="00761622">
        <w:rPr>
          <w:rFonts w:asciiTheme="minorHAnsi" w:hAnsiTheme="minorHAnsi"/>
          <w:sz w:val="28"/>
          <w:szCs w:val="28"/>
        </w:rPr>
        <w:t xml:space="preserve"> and with EU strategy</w:t>
      </w:r>
      <w:r w:rsidRPr="00761622">
        <w:rPr>
          <w:rFonts w:asciiTheme="minorHAnsi" w:hAnsiTheme="minorHAnsi"/>
          <w:sz w:val="28"/>
          <w:szCs w:val="28"/>
        </w:rPr>
        <w:t xml:space="preserve">, </w:t>
      </w:r>
      <w:r w:rsidRPr="00761622">
        <w:rPr>
          <w:rFonts w:asciiTheme="minorHAnsi" w:hAnsiTheme="minorHAnsi"/>
          <w:sz w:val="28"/>
          <w:szCs w:val="28"/>
        </w:rPr>
        <w:t xml:space="preserve">the Italian Government has </w:t>
      </w:r>
      <w:r w:rsidR="00E92B2C" w:rsidRPr="00761622">
        <w:rPr>
          <w:rFonts w:asciiTheme="minorHAnsi" w:hAnsiTheme="minorHAnsi"/>
          <w:sz w:val="28"/>
          <w:szCs w:val="28"/>
        </w:rPr>
        <w:t>also u</w:t>
      </w:r>
      <w:r w:rsidRPr="00761622">
        <w:rPr>
          <w:rFonts w:asciiTheme="minorHAnsi" w:hAnsiTheme="minorHAnsi"/>
          <w:sz w:val="28"/>
          <w:szCs w:val="28"/>
        </w:rPr>
        <w:t xml:space="preserve">pdated </w:t>
      </w:r>
      <w:r w:rsidRPr="00761622">
        <w:rPr>
          <w:rFonts w:asciiTheme="minorHAnsi" w:hAnsiTheme="minorHAnsi"/>
          <w:sz w:val="28"/>
          <w:szCs w:val="28"/>
        </w:rPr>
        <w:t>the</w:t>
      </w:r>
      <w:r w:rsidRPr="00761622">
        <w:rPr>
          <w:rFonts w:asciiTheme="minorHAnsi" w:hAnsiTheme="minorHAnsi"/>
          <w:sz w:val="28"/>
          <w:szCs w:val="28"/>
        </w:rPr>
        <w:t xml:space="preserve"> </w:t>
      </w:r>
      <w:r w:rsidRPr="00761622">
        <w:rPr>
          <w:rFonts w:asciiTheme="minorHAnsi" w:hAnsiTheme="minorHAnsi"/>
          <w:b/>
          <w:sz w:val="28"/>
          <w:szCs w:val="28"/>
        </w:rPr>
        <w:t>Operative National Plan</w:t>
      </w:r>
      <w:r w:rsidRPr="00761622">
        <w:rPr>
          <w:rFonts w:asciiTheme="minorHAnsi" w:hAnsiTheme="minorHAnsi"/>
          <w:sz w:val="28"/>
          <w:szCs w:val="28"/>
        </w:rPr>
        <w:t xml:space="preserve">, </w:t>
      </w:r>
      <w:r w:rsidR="00E92B2C" w:rsidRPr="00761622">
        <w:rPr>
          <w:rFonts w:asciiTheme="minorHAnsi" w:hAnsiTheme="minorHAnsi"/>
          <w:sz w:val="28"/>
          <w:szCs w:val="28"/>
        </w:rPr>
        <w:t>funded by European Structural Funds and European Fund</w:t>
      </w:r>
      <w:r w:rsidR="00565F7A" w:rsidRPr="00761622">
        <w:rPr>
          <w:rFonts w:asciiTheme="minorHAnsi" w:hAnsiTheme="minorHAnsi"/>
          <w:sz w:val="28"/>
          <w:szCs w:val="28"/>
        </w:rPr>
        <w:t>s</w:t>
      </w:r>
      <w:r w:rsidR="00E92B2C" w:rsidRPr="00761622">
        <w:rPr>
          <w:rFonts w:asciiTheme="minorHAnsi" w:hAnsiTheme="minorHAnsi"/>
          <w:sz w:val="28"/>
          <w:szCs w:val="28"/>
        </w:rPr>
        <w:t xml:space="preserve"> for Regional Development</w:t>
      </w:r>
      <w:r w:rsidR="00761622">
        <w:rPr>
          <w:rFonts w:asciiTheme="minorHAnsi" w:hAnsiTheme="minorHAnsi"/>
          <w:sz w:val="28"/>
          <w:szCs w:val="28"/>
        </w:rPr>
        <w:t xml:space="preserve">, along </w:t>
      </w:r>
      <w:r w:rsidRPr="00761622">
        <w:rPr>
          <w:rFonts w:asciiTheme="minorHAnsi" w:hAnsiTheme="minorHAnsi"/>
          <w:sz w:val="28"/>
          <w:szCs w:val="28"/>
        </w:rPr>
        <w:t xml:space="preserve">4 </w:t>
      </w:r>
      <w:r w:rsidR="008D0B2D" w:rsidRPr="00761622">
        <w:rPr>
          <w:rFonts w:asciiTheme="minorHAnsi" w:hAnsiTheme="minorHAnsi"/>
          <w:sz w:val="28"/>
          <w:szCs w:val="28"/>
        </w:rPr>
        <w:t xml:space="preserve">axes: </w:t>
      </w:r>
      <w:r w:rsidR="008D0B2D" w:rsidRPr="00761622">
        <w:rPr>
          <w:rFonts w:asciiTheme="minorHAnsi" w:hAnsiTheme="minorHAnsi"/>
          <w:i/>
          <w:sz w:val="28"/>
          <w:szCs w:val="28"/>
        </w:rPr>
        <w:t>Education</w:t>
      </w:r>
      <w:r w:rsidR="00E92B2C" w:rsidRPr="00761622">
        <w:rPr>
          <w:rFonts w:asciiTheme="minorHAnsi" w:hAnsiTheme="minorHAnsi"/>
          <w:sz w:val="28"/>
          <w:szCs w:val="28"/>
        </w:rPr>
        <w:t>, to improve competences</w:t>
      </w:r>
      <w:r w:rsidR="008D0B2D" w:rsidRPr="00761622">
        <w:rPr>
          <w:rFonts w:asciiTheme="minorHAnsi" w:hAnsiTheme="minorHAnsi"/>
          <w:sz w:val="28"/>
          <w:szCs w:val="28"/>
        </w:rPr>
        <w:t xml:space="preserve">; </w:t>
      </w:r>
      <w:r w:rsidR="008D0B2D" w:rsidRPr="00761622">
        <w:rPr>
          <w:rFonts w:asciiTheme="minorHAnsi" w:hAnsiTheme="minorHAnsi"/>
          <w:i/>
          <w:sz w:val="28"/>
          <w:szCs w:val="28"/>
        </w:rPr>
        <w:t>Infrastructure for education</w:t>
      </w:r>
      <w:r w:rsidR="00E92B2C" w:rsidRPr="00761622">
        <w:rPr>
          <w:rFonts w:asciiTheme="minorHAnsi" w:hAnsiTheme="minorHAnsi"/>
          <w:sz w:val="28"/>
          <w:szCs w:val="28"/>
        </w:rPr>
        <w:t>, to create a more effective and digital learning environment</w:t>
      </w:r>
      <w:r w:rsidR="0072081F" w:rsidRPr="00761622">
        <w:rPr>
          <w:rFonts w:asciiTheme="minorHAnsi" w:hAnsiTheme="minorHAnsi"/>
          <w:sz w:val="28"/>
          <w:szCs w:val="28"/>
        </w:rPr>
        <w:t>;</w:t>
      </w:r>
      <w:r w:rsidR="008D0B2D" w:rsidRPr="00761622">
        <w:rPr>
          <w:rFonts w:asciiTheme="minorHAnsi" w:hAnsiTheme="minorHAnsi"/>
          <w:sz w:val="28"/>
          <w:szCs w:val="28"/>
        </w:rPr>
        <w:t xml:space="preserve"> </w:t>
      </w:r>
      <w:r w:rsidR="008D0B2D" w:rsidRPr="00761622">
        <w:rPr>
          <w:rFonts w:asciiTheme="minorHAnsi" w:hAnsiTheme="minorHAnsi"/>
          <w:i/>
          <w:sz w:val="28"/>
          <w:szCs w:val="28"/>
        </w:rPr>
        <w:t>Institutional and administrative capability</w:t>
      </w:r>
      <w:r w:rsidR="008D0B2D" w:rsidRPr="00761622">
        <w:rPr>
          <w:rFonts w:asciiTheme="minorHAnsi" w:hAnsiTheme="minorHAnsi"/>
          <w:sz w:val="28"/>
          <w:szCs w:val="28"/>
        </w:rPr>
        <w:t xml:space="preserve">; </w:t>
      </w:r>
      <w:r w:rsidR="008D0B2D" w:rsidRPr="00761622">
        <w:rPr>
          <w:rFonts w:asciiTheme="minorHAnsi" w:hAnsiTheme="minorHAnsi"/>
          <w:i/>
          <w:sz w:val="28"/>
          <w:szCs w:val="28"/>
        </w:rPr>
        <w:t>Technical assistance</w:t>
      </w:r>
      <w:r w:rsidR="00E92B2C" w:rsidRPr="00761622">
        <w:rPr>
          <w:rFonts w:asciiTheme="minorHAnsi" w:hAnsiTheme="minorHAnsi"/>
          <w:sz w:val="28"/>
          <w:szCs w:val="28"/>
        </w:rPr>
        <w:t xml:space="preserve">, to strengthen educational management skills. </w:t>
      </w:r>
    </w:p>
    <w:p w:rsidR="00565F7A" w:rsidRPr="00761622" w:rsidRDefault="00565F7A" w:rsidP="00565F7A">
      <w:pPr>
        <w:pStyle w:val="PlainText"/>
        <w:autoSpaceDE w:val="0"/>
        <w:autoSpaceDN w:val="0"/>
        <w:adjustRightInd w:val="0"/>
        <w:ind w:left="720"/>
        <w:jc w:val="both"/>
        <w:rPr>
          <w:rFonts w:asciiTheme="minorHAnsi" w:hAnsiTheme="minorHAnsi"/>
          <w:sz w:val="28"/>
          <w:szCs w:val="28"/>
        </w:rPr>
      </w:pPr>
    </w:p>
    <w:p w:rsidR="00761622" w:rsidRPr="00761622" w:rsidRDefault="00C77638" w:rsidP="00761622">
      <w:pPr>
        <w:pStyle w:val="PlainText"/>
        <w:numPr>
          <w:ilvl w:val="0"/>
          <w:numId w:val="1"/>
        </w:numPr>
        <w:autoSpaceDE w:val="0"/>
        <w:autoSpaceDN w:val="0"/>
        <w:adjustRightInd w:val="0"/>
        <w:spacing w:line="210" w:lineRule="atLeast"/>
        <w:jc w:val="both"/>
        <w:rPr>
          <w:sz w:val="28"/>
          <w:szCs w:val="28"/>
        </w:rPr>
      </w:pPr>
      <w:r w:rsidRPr="00761622">
        <w:rPr>
          <w:rFonts w:asciiTheme="minorHAnsi" w:hAnsiTheme="minorHAnsi"/>
          <w:sz w:val="28"/>
          <w:szCs w:val="28"/>
        </w:rPr>
        <w:t>When talking about promoting highly-skilled workforce for the 21st century</w:t>
      </w:r>
      <w:r w:rsidR="00565F7A" w:rsidRPr="00761622">
        <w:rPr>
          <w:rFonts w:asciiTheme="minorHAnsi" w:hAnsiTheme="minorHAnsi"/>
          <w:sz w:val="28"/>
          <w:szCs w:val="28"/>
        </w:rPr>
        <w:t xml:space="preserve">, regional and international exchange and cooperation tend not to reserve enough attention to </w:t>
      </w:r>
      <w:r w:rsidRPr="00761622">
        <w:rPr>
          <w:rFonts w:asciiTheme="minorHAnsi" w:hAnsiTheme="minorHAnsi"/>
          <w:sz w:val="28"/>
          <w:szCs w:val="28"/>
        </w:rPr>
        <w:t xml:space="preserve">the foundations of people’s educational development: </w:t>
      </w:r>
      <w:r w:rsidRPr="00761622">
        <w:rPr>
          <w:rFonts w:asciiTheme="minorHAnsi" w:hAnsiTheme="minorHAnsi"/>
          <w:b/>
          <w:sz w:val="28"/>
          <w:szCs w:val="28"/>
        </w:rPr>
        <w:t>early-childhood education.</w:t>
      </w:r>
      <w:r w:rsidRPr="00761622">
        <w:rPr>
          <w:rFonts w:asciiTheme="minorHAnsi" w:hAnsiTheme="minorHAnsi"/>
          <w:sz w:val="28"/>
          <w:szCs w:val="28"/>
        </w:rPr>
        <w:t xml:space="preserve"> </w:t>
      </w:r>
      <w:r w:rsidR="00761622" w:rsidRPr="00761622">
        <w:rPr>
          <w:sz w:val="28"/>
          <w:szCs w:val="28"/>
        </w:rPr>
        <w:t>Nowadays social changes in the family and lifestyle</w:t>
      </w:r>
      <w:r w:rsidR="00761622">
        <w:rPr>
          <w:sz w:val="28"/>
          <w:szCs w:val="28"/>
        </w:rPr>
        <w:t xml:space="preserve"> and greater international work mobility</w:t>
      </w:r>
      <w:r w:rsidR="00761622" w:rsidRPr="00761622">
        <w:rPr>
          <w:sz w:val="28"/>
          <w:szCs w:val="28"/>
        </w:rPr>
        <w:t xml:space="preserve"> bring about the challenge </w:t>
      </w:r>
      <w:r w:rsidR="00761622">
        <w:rPr>
          <w:sz w:val="28"/>
          <w:szCs w:val="28"/>
        </w:rPr>
        <w:t xml:space="preserve">to strengthen the exchange of best practices in third specific area and </w:t>
      </w:r>
      <w:r w:rsidR="00761622" w:rsidRPr="00761622">
        <w:rPr>
          <w:sz w:val="28"/>
          <w:szCs w:val="28"/>
        </w:rPr>
        <w:t xml:space="preserve">update </w:t>
      </w:r>
      <w:r w:rsidR="00761622">
        <w:rPr>
          <w:sz w:val="28"/>
          <w:szCs w:val="28"/>
        </w:rPr>
        <w:t>planning</w:t>
      </w:r>
      <w:r w:rsidR="00761622" w:rsidRPr="00761622">
        <w:rPr>
          <w:sz w:val="28"/>
          <w:szCs w:val="28"/>
        </w:rPr>
        <w:t xml:space="preserve"> and communication </w:t>
      </w:r>
      <w:r w:rsidR="00761622">
        <w:rPr>
          <w:sz w:val="28"/>
          <w:szCs w:val="28"/>
        </w:rPr>
        <w:t xml:space="preserve">strategies. </w:t>
      </w:r>
      <w:r w:rsidR="00761622" w:rsidRPr="00761622">
        <w:rPr>
          <w:sz w:val="28"/>
          <w:szCs w:val="28"/>
        </w:rPr>
        <w:t xml:space="preserve"> </w:t>
      </w:r>
    </w:p>
    <w:p w:rsidR="00761622" w:rsidRPr="00761622" w:rsidRDefault="00761622" w:rsidP="00761622">
      <w:pPr>
        <w:pStyle w:val="PlainText"/>
        <w:autoSpaceDE w:val="0"/>
        <w:autoSpaceDN w:val="0"/>
        <w:adjustRightInd w:val="0"/>
        <w:spacing w:line="210" w:lineRule="atLeast"/>
        <w:ind w:left="720"/>
        <w:jc w:val="both"/>
        <w:rPr>
          <w:sz w:val="28"/>
          <w:szCs w:val="28"/>
        </w:rPr>
      </w:pPr>
    </w:p>
    <w:p w:rsidR="00C77638" w:rsidRPr="00761622" w:rsidRDefault="00565F7A" w:rsidP="00C77638">
      <w:pPr>
        <w:pStyle w:val="PlainText"/>
        <w:numPr>
          <w:ilvl w:val="0"/>
          <w:numId w:val="1"/>
        </w:numPr>
        <w:autoSpaceDE w:val="0"/>
        <w:autoSpaceDN w:val="0"/>
        <w:adjustRightInd w:val="0"/>
        <w:spacing w:line="210" w:lineRule="atLeast"/>
        <w:jc w:val="both"/>
        <w:rPr>
          <w:sz w:val="28"/>
          <w:szCs w:val="28"/>
        </w:rPr>
      </w:pPr>
      <w:r w:rsidRPr="00761622">
        <w:rPr>
          <w:sz w:val="28"/>
          <w:szCs w:val="28"/>
        </w:rPr>
        <w:t xml:space="preserve">Over the years, </w:t>
      </w:r>
      <w:r w:rsidRPr="00761622">
        <w:rPr>
          <w:b/>
          <w:sz w:val="28"/>
          <w:szCs w:val="28"/>
        </w:rPr>
        <w:t xml:space="preserve">Italy has successfully developed early educational </w:t>
      </w:r>
      <w:r w:rsidR="00761622">
        <w:rPr>
          <w:b/>
          <w:sz w:val="28"/>
          <w:szCs w:val="28"/>
        </w:rPr>
        <w:t>approaches and</w:t>
      </w:r>
      <w:r w:rsidRPr="00761622">
        <w:rPr>
          <w:b/>
          <w:sz w:val="28"/>
          <w:szCs w:val="28"/>
        </w:rPr>
        <w:t xml:space="preserve"> research which are well known and studied internationally</w:t>
      </w:r>
      <w:r w:rsidRPr="00761622">
        <w:rPr>
          <w:sz w:val="28"/>
          <w:szCs w:val="28"/>
        </w:rPr>
        <w:t>. The Italian experience pays great attention to the centrality of the children and family active participation and to the definition of the quantitative and qualitative standards in the Italian system</w:t>
      </w:r>
      <w:r w:rsidRPr="00761622">
        <w:rPr>
          <w:sz w:val="28"/>
          <w:szCs w:val="28"/>
        </w:rPr>
        <w:t xml:space="preserve">. </w:t>
      </w:r>
      <w:r w:rsidRPr="00761622">
        <w:rPr>
          <w:sz w:val="28"/>
          <w:szCs w:val="28"/>
        </w:rPr>
        <w:t>We keep innovati</w:t>
      </w:r>
      <w:r w:rsidRPr="00761622">
        <w:rPr>
          <w:sz w:val="28"/>
          <w:szCs w:val="28"/>
        </w:rPr>
        <w:t xml:space="preserve">ng in </w:t>
      </w:r>
      <w:r w:rsidR="00761622" w:rsidRPr="00761622">
        <w:rPr>
          <w:sz w:val="28"/>
          <w:szCs w:val="28"/>
        </w:rPr>
        <w:t>this field, believing that h</w:t>
      </w:r>
      <w:r w:rsidR="00C77638" w:rsidRPr="00761622">
        <w:rPr>
          <w:sz w:val="28"/>
          <w:szCs w:val="28"/>
        </w:rPr>
        <w:t xml:space="preserve">igh-quality pre-school contributes building high-skilled workforce </w:t>
      </w:r>
      <w:r w:rsidR="00761622" w:rsidRPr="00761622">
        <w:rPr>
          <w:sz w:val="28"/>
          <w:szCs w:val="28"/>
        </w:rPr>
        <w:t>and give citizens</w:t>
      </w:r>
      <w:r w:rsidR="00C77638" w:rsidRPr="00761622">
        <w:rPr>
          <w:sz w:val="28"/>
          <w:szCs w:val="28"/>
        </w:rPr>
        <w:t xml:space="preserve"> the foundation for affective, psychomotor, cog</w:t>
      </w:r>
      <w:r w:rsidR="00761622" w:rsidRPr="00761622">
        <w:rPr>
          <w:sz w:val="28"/>
          <w:szCs w:val="28"/>
        </w:rPr>
        <w:t xml:space="preserve">nitive, moral and social skills. </w:t>
      </w:r>
    </w:p>
    <w:p w:rsidR="007B5D79" w:rsidRDefault="007B5D79" w:rsidP="00C23E69">
      <w:pPr>
        <w:pStyle w:val="PlainText"/>
        <w:ind w:left="720"/>
        <w:jc w:val="center"/>
        <w:rPr>
          <w:sz w:val="28"/>
          <w:szCs w:val="28"/>
        </w:rPr>
      </w:pPr>
    </w:p>
    <w:p w:rsidR="00C23E69" w:rsidRDefault="00C23E69" w:rsidP="00C23E69">
      <w:pPr>
        <w:pStyle w:val="PlainTex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C23E69" w:rsidRDefault="00C23E69" w:rsidP="00B6140F">
      <w:pPr>
        <w:pStyle w:val="PlainText"/>
        <w:ind w:left="720"/>
        <w:jc w:val="both"/>
        <w:rPr>
          <w:sz w:val="28"/>
          <w:szCs w:val="28"/>
        </w:rPr>
      </w:pPr>
    </w:p>
    <w:p w:rsidR="00E92B2C" w:rsidRDefault="00E92B2C" w:rsidP="00761622">
      <w:pPr>
        <w:pStyle w:val="ListParagraph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These are the measures that the Italian Government is implementing to </w:t>
      </w:r>
      <w:r w:rsidR="00761622">
        <w:rPr>
          <w:sz w:val="28"/>
          <w:szCs w:val="28"/>
        </w:rPr>
        <w:t xml:space="preserve">further </w:t>
      </w:r>
      <w:r>
        <w:rPr>
          <w:sz w:val="28"/>
          <w:szCs w:val="28"/>
        </w:rPr>
        <w:t xml:space="preserve">build on its educational </w:t>
      </w:r>
      <w:r w:rsidR="00761622">
        <w:rPr>
          <w:sz w:val="28"/>
          <w:szCs w:val="28"/>
        </w:rPr>
        <w:t xml:space="preserve">achievements and </w:t>
      </w:r>
      <w:r>
        <w:rPr>
          <w:sz w:val="28"/>
          <w:szCs w:val="28"/>
        </w:rPr>
        <w:t xml:space="preserve">to better connect with the world. </w:t>
      </w:r>
    </w:p>
    <w:p w:rsidR="00E92B2C" w:rsidRPr="00E92B2C" w:rsidRDefault="00E92B2C" w:rsidP="00E92B2C">
      <w:pPr>
        <w:pStyle w:val="ListParagraph"/>
        <w:jc w:val="both"/>
        <w:rPr>
          <w:sz w:val="28"/>
          <w:szCs w:val="28"/>
        </w:rPr>
      </w:pPr>
    </w:p>
    <w:p w:rsidR="00E92B2C" w:rsidRPr="00761622" w:rsidRDefault="00E92B2C" w:rsidP="005B7E93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761622">
        <w:rPr>
          <w:rFonts w:ascii="Calibri" w:hAnsi="Calibri"/>
          <w:sz w:val="28"/>
          <w:szCs w:val="28"/>
        </w:rPr>
        <w:t>Indeed, in</w:t>
      </w:r>
      <w:r w:rsidR="002E4D1B" w:rsidRPr="00761622">
        <w:rPr>
          <w:rFonts w:ascii="Calibri" w:hAnsi="Calibri"/>
          <w:sz w:val="28"/>
          <w:szCs w:val="28"/>
        </w:rPr>
        <w:t xml:space="preserve"> e</w:t>
      </w:r>
      <w:r w:rsidR="002E4D1B" w:rsidRPr="00761622">
        <w:rPr>
          <w:rFonts w:ascii="Calibri" w:hAnsi="Calibri"/>
          <w:sz w:val="28"/>
          <w:szCs w:val="28"/>
        </w:rPr>
        <w:t xml:space="preserve">ducating new generations </w:t>
      </w:r>
      <w:r w:rsidR="002E4D1B" w:rsidRPr="00761622">
        <w:rPr>
          <w:rFonts w:ascii="Calibri" w:hAnsi="Calibri"/>
          <w:sz w:val="28"/>
          <w:szCs w:val="28"/>
        </w:rPr>
        <w:t>we must create the conditions for them to b</w:t>
      </w:r>
      <w:r w:rsidR="002E4D1B" w:rsidRPr="00761622">
        <w:rPr>
          <w:rFonts w:ascii="Calibri" w:hAnsi="Calibri"/>
          <w:sz w:val="28"/>
          <w:szCs w:val="28"/>
        </w:rPr>
        <w:t xml:space="preserve">e aware, active and responsible in </w:t>
      </w:r>
      <w:r w:rsidR="002E4D1B" w:rsidRPr="00761622">
        <w:rPr>
          <w:rFonts w:ascii="Calibri" w:hAnsi="Calibri"/>
          <w:sz w:val="28"/>
          <w:szCs w:val="28"/>
        </w:rPr>
        <w:t>the</w:t>
      </w:r>
      <w:r w:rsidR="002E4D1B" w:rsidRPr="00761622">
        <w:rPr>
          <w:rFonts w:ascii="Calibri" w:hAnsi="Calibri"/>
          <w:sz w:val="28"/>
          <w:szCs w:val="28"/>
        </w:rPr>
        <w:t xml:space="preserve"> perspective of global citizenship</w:t>
      </w:r>
      <w:r w:rsidR="002E4D1B" w:rsidRPr="00761622">
        <w:rPr>
          <w:rFonts w:ascii="Calibri" w:hAnsi="Calibri"/>
          <w:sz w:val="28"/>
          <w:szCs w:val="28"/>
        </w:rPr>
        <w:t xml:space="preserve">. </w:t>
      </w:r>
      <w:r w:rsidRPr="00761622">
        <w:rPr>
          <w:rFonts w:ascii="Calibri" w:hAnsi="Calibri"/>
          <w:sz w:val="28"/>
          <w:szCs w:val="28"/>
        </w:rPr>
        <w:t xml:space="preserve">At all level: domestic, regional and international. </w:t>
      </w:r>
      <w:r w:rsidRPr="00761622">
        <w:rPr>
          <w:b/>
          <w:sz w:val="28"/>
          <w:szCs w:val="28"/>
        </w:rPr>
        <w:t>A higher degree of glob</w:t>
      </w:r>
      <w:r w:rsidR="00761622" w:rsidRPr="00761622">
        <w:rPr>
          <w:b/>
          <w:sz w:val="28"/>
          <w:szCs w:val="28"/>
        </w:rPr>
        <w:t xml:space="preserve">al citizenship consciousness has to be integrated into the education systems to </w:t>
      </w:r>
      <w:r w:rsidRPr="00761622">
        <w:rPr>
          <w:b/>
          <w:sz w:val="28"/>
          <w:szCs w:val="28"/>
        </w:rPr>
        <w:t>forge the future generation of policy makers</w:t>
      </w:r>
      <w:r w:rsidR="00761622" w:rsidRPr="00761622">
        <w:rPr>
          <w:b/>
          <w:sz w:val="28"/>
          <w:szCs w:val="28"/>
        </w:rPr>
        <w:t xml:space="preserve">.  </w:t>
      </w:r>
      <w:r w:rsidRPr="00761622">
        <w:rPr>
          <w:sz w:val="28"/>
          <w:szCs w:val="28"/>
        </w:rPr>
        <w:t>To</w:t>
      </w:r>
      <w:r w:rsidR="002E4D1B" w:rsidRPr="00761622">
        <w:rPr>
          <w:sz w:val="28"/>
          <w:szCs w:val="28"/>
        </w:rPr>
        <w:t xml:space="preserve"> </w:t>
      </w:r>
      <w:r w:rsidR="002E4D1B" w:rsidRPr="00761622">
        <w:rPr>
          <w:sz w:val="28"/>
          <w:szCs w:val="28"/>
        </w:rPr>
        <w:lastRenderedPageBreak/>
        <w:t xml:space="preserve">this extent, the Italian Ministry for Education, Universities and Research has recently announced a </w:t>
      </w:r>
      <w:r w:rsidR="002E4D1B" w:rsidRPr="00761622">
        <w:rPr>
          <w:b/>
          <w:sz w:val="28"/>
          <w:szCs w:val="28"/>
        </w:rPr>
        <w:t xml:space="preserve">120 million euro investment </w:t>
      </w:r>
      <w:r w:rsidR="002E4D1B" w:rsidRPr="00761622">
        <w:rPr>
          <w:sz w:val="28"/>
          <w:szCs w:val="28"/>
        </w:rPr>
        <w:t>to implement global education citizenship in every school across the country.</w:t>
      </w:r>
      <w:r w:rsidR="002E4D1B" w:rsidRPr="00761622">
        <w:rPr>
          <w:sz w:val="28"/>
          <w:szCs w:val="28"/>
        </w:rPr>
        <w:t xml:space="preserve"> </w:t>
      </w:r>
    </w:p>
    <w:p w:rsidR="00E92B2C" w:rsidRPr="00E92B2C" w:rsidRDefault="00E92B2C" w:rsidP="00E92B2C">
      <w:pPr>
        <w:pStyle w:val="ListParagraph"/>
        <w:rPr>
          <w:sz w:val="28"/>
          <w:szCs w:val="28"/>
        </w:rPr>
      </w:pPr>
    </w:p>
    <w:p w:rsidR="002E4D1B" w:rsidRPr="00761622" w:rsidRDefault="00761622" w:rsidP="00430B0B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761622">
        <w:rPr>
          <w:sz w:val="28"/>
          <w:szCs w:val="28"/>
        </w:rPr>
        <w:t>At international level, we</w:t>
      </w:r>
      <w:r w:rsidR="00E92B2C" w:rsidRPr="00761622">
        <w:rPr>
          <w:sz w:val="28"/>
          <w:szCs w:val="28"/>
        </w:rPr>
        <w:t xml:space="preserve"> are strongly committed to broaden and re-launch our</w:t>
      </w:r>
      <w:r w:rsidR="00430B0B" w:rsidRPr="00761622">
        <w:rPr>
          <w:sz w:val="28"/>
          <w:szCs w:val="28"/>
        </w:rPr>
        <w:t xml:space="preserve"> </w:t>
      </w:r>
      <w:r w:rsidRPr="00761622">
        <w:rPr>
          <w:sz w:val="28"/>
          <w:szCs w:val="28"/>
        </w:rPr>
        <w:t>action of educational diplomacy.</w:t>
      </w:r>
      <w:r w:rsidR="00430B0B" w:rsidRPr="00761622">
        <w:rPr>
          <w:sz w:val="28"/>
          <w:szCs w:val="28"/>
        </w:rPr>
        <w:t xml:space="preserve"> In the closely interlinked and changing global scenario we live in, </w:t>
      </w:r>
      <w:r w:rsidR="007B5D79" w:rsidRPr="00761622">
        <w:rPr>
          <w:b/>
          <w:sz w:val="28"/>
          <w:szCs w:val="28"/>
        </w:rPr>
        <w:t>educational diplomacy</w:t>
      </w:r>
      <w:r w:rsidR="007B5D79" w:rsidRPr="00761622">
        <w:rPr>
          <w:sz w:val="28"/>
          <w:szCs w:val="28"/>
        </w:rPr>
        <w:t xml:space="preserve"> </w:t>
      </w:r>
      <w:r w:rsidRPr="00761622">
        <w:rPr>
          <w:sz w:val="28"/>
          <w:szCs w:val="28"/>
        </w:rPr>
        <w:t xml:space="preserve">is a </w:t>
      </w:r>
      <w:r w:rsidR="00430B0B" w:rsidRPr="00761622">
        <w:rPr>
          <w:sz w:val="28"/>
          <w:szCs w:val="28"/>
        </w:rPr>
        <w:t xml:space="preserve">partner and </w:t>
      </w:r>
      <w:r w:rsidRPr="00761622">
        <w:rPr>
          <w:sz w:val="28"/>
          <w:szCs w:val="28"/>
        </w:rPr>
        <w:t xml:space="preserve">has a stakeholder; it </w:t>
      </w:r>
      <w:r w:rsidRPr="00761622">
        <w:rPr>
          <w:b/>
          <w:sz w:val="28"/>
          <w:szCs w:val="28"/>
        </w:rPr>
        <w:t xml:space="preserve">has duties and potential </w:t>
      </w:r>
      <w:r w:rsidRPr="00761622">
        <w:rPr>
          <w:sz w:val="28"/>
          <w:szCs w:val="28"/>
        </w:rPr>
        <w:t xml:space="preserve">to expand </w:t>
      </w:r>
      <w:r w:rsidR="005B7E93" w:rsidRPr="00761622">
        <w:rPr>
          <w:sz w:val="28"/>
          <w:szCs w:val="28"/>
        </w:rPr>
        <w:t xml:space="preserve">educational exchange and comparison </w:t>
      </w:r>
      <w:r w:rsidR="00BA7DE7" w:rsidRPr="00761622">
        <w:rPr>
          <w:sz w:val="28"/>
          <w:szCs w:val="28"/>
        </w:rPr>
        <w:t xml:space="preserve">and </w:t>
      </w:r>
      <w:r>
        <w:rPr>
          <w:sz w:val="28"/>
          <w:szCs w:val="28"/>
        </w:rPr>
        <w:t>to support the achievement of educational</w:t>
      </w:r>
      <w:r w:rsidR="002E4D1B" w:rsidRPr="00761622">
        <w:rPr>
          <w:sz w:val="28"/>
          <w:szCs w:val="28"/>
        </w:rPr>
        <w:t xml:space="preserve"> agenda. </w:t>
      </w:r>
      <w:r w:rsidR="005B7E93" w:rsidRPr="00761622">
        <w:rPr>
          <w:b/>
          <w:sz w:val="28"/>
          <w:szCs w:val="28"/>
        </w:rPr>
        <w:t xml:space="preserve">Embassies and Consulates </w:t>
      </w:r>
      <w:r w:rsidR="00BA7DE7" w:rsidRPr="00761622">
        <w:rPr>
          <w:b/>
          <w:sz w:val="28"/>
          <w:szCs w:val="28"/>
        </w:rPr>
        <w:t>p</w:t>
      </w:r>
      <w:r w:rsidR="005B7E93" w:rsidRPr="00761622">
        <w:rPr>
          <w:b/>
          <w:sz w:val="28"/>
          <w:szCs w:val="28"/>
        </w:rPr>
        <w:t xml:space="preserve">lay a role in scouting innovative </w:t>
      </w:r>
      <w:r>
        <w:rPr>
          <w:b/>
          <w:sz w:val="28"/>
          <w:szCs w:val="28"/>
        </w:rPr>
        <w:t xml:space="preserve">school and research </w:t>
      </w:r>
      <w:r w:rsidR="005B7E93" w:rsidRPr="00761622">
        <w:rPr>
          <w:b/>
          <w:sz w:val="28"/>
          <w:szCs w:val="28"/>
        </w:rPr>
        <w:t>partnerships</w:t>
      </w:r>
      <w:r w:rsidR="00705AE4" w:rsidRPr="00761622">
        <w:rPr>
          <w:b/>
          <w:sz w:val="28"/>
          <w:szCs w:val="28"/>
        </w:rPr>
        <w:t xml:space="preserve"> between Europe and Asia</w:t>
      </w:r>
      <w:r w:rsidR="005B7E93" w:rsidRPr="00761622">
        <w:rPr>
          <w:sz w:val="28"/>
          <w:szCs w:val="28"/>
        </w:rPr>
        <w:t xml:space="preserve">, </w:t>
      </w:r>
      <w:r w:rsidR="00B221B8">
        <w:rPr>
          <w:sz w:val="28"/>
          <w:szCs w:val="28"/>
        </w:rPr>
        <w:t xml:space="preserve">in promoting </w:t>
      </w:r>
      <w:r w:rsidR="00994A10" w:rsidRPr="00761622">
        <w:rPr>
          <w:sz w:val="28"/>
          <w:szCs w:val="28"/>
        </w:rPr>
        <w:t>a</w:t>
      </w:r>
      <w:r w:rsidR="007B5D79" w:rsidRPr="00761622">
        <w:rPr>
          <w:sz w:val="28"/>
          <w:szCs w:val="28"/>
        </w:rPr>
        <w:t xml:space="preserve"> higher degree of </w:t>
      </w:r>
      <w:r w:rsidR="00994A10" w:rsidRPr="00761622">
        <w:rPr>
          <w:sz w:val="28"/>
          <w:szCs w:val="28"/>
        </w:rPr>
        <w:t xml:space="preserve">educational mobility and </w:t>
      </w:r>
      <w:r w:rsidR="00336CF2" w:rsidRPr="00761622">
        <w:rPr>
          <w:sz w:val="28"/>
          <w:szCs w:val="28"/>
        </w:rPr>
        <w:t>internationalization of study programs</w:t>
      </w:r>
      <w:r w:rsidR="00430B0B" w:rsidRPr="00761622">
        <w:rPr>
          <w:sz w:val="28"/>
          <w:szCs w:val="28"/>
        </w:rPr>
        <w:t>.</w:t>
      </w:r>
    </w:p>
    <w:p w:rsidR="002E4D1B" w:rsidRPr="002E4D1B" w:rsidRDefault="002E4D1B" w:rsidP="002E4D1B">
      <w:pPr>
        <w:pStyle w:val="ListParagraph"/>
        <w:rPr>
          <w:i/>
          <w:sz w:val="28"/>
          <w:szCs w:val="28"/>
        </w:rPr>
      </w:pPr>
    </w:p>
    <w:p w:rsidR="00992201" w:rsidRPr="00C77638" w:rsidRDefault="00B221B8" w:rsidP="00C7763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Against this background</w:t>
      </w:r>
      <w:r w:rsidR="00C77638">
        <w:rPr>
          <w:sz w:val="28"/>
          <w:szCs w:val="28"/>
        </w:rPr>
        <w:t xml:space="preserve">, </w:t>
      </w:r>
      <w:r w:rsidR="002E4D1B" w:rsidRPr="00430B0B">
        <w:rPr>
          <w:sz w:val="28"/>
          <w:szCs w:val="28"/>
        </w:rPr>
        <w:t xml:space="preserve">few days ago </w:t>
      </w:r>
      <w:r w:rsidR="002E4D1B" w:rsidRPr="00430B0B">
        <w:rPr>
          <w:b/>
          <w:sz w:val="28"/>
          <w:szCs w:val="28"/>
        </w:rPr>
        <w:t>the Italian Ministry of Foreign Affairs and International Cooperation</w:t>
      </w:r>
      <w:r w:rsidR="00992201" w:rsidRPr="00430B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hosted a national conference and </w:t>
      </w:r>
      <w:r w:rsidR="00992201" w:rsidRPr="00430B0B">
        <w:rPr>
          <w:b/>
          <w:sz w:val="28"/>
          <w:szCs w:val="28"/>
        </w:rPr>
        <w:t>introduce</w:t>
      </w:r>
      <w:r>
        <w:rPr>
          <w:b/>
          <w:sz w:val="28"/>
          <w:szCs w:val="28"/>
        </w:rPr>
        <w:t>d</w:t>
      </w:r>
      <w:r w:rsidR="00992201" w:rsidRPr="00430B0B">
        <w:rPr>
          <w:b/>
          <w:sz w:val="28"/>
          <w:szCs w:val="28"/>
        </w:rPr>
        <w:t xml:space="preserve"> the </w:t>
      </w:r>
      <w:r w:rsidR="00430B0B" w:rsidRPr="00430B0B">
        <w:rPr>
          <w:b/>
          <w:sz w:val="28"/>
          <w:szCs w:val="28"/>
        </w:rPr>
        <w:t xml:space="preserve">first </w:t>
      </w:r>
      <w:r w:rsidR="00992201" w:rsidRPr="00430B0B">
        <w:rPr>
          <w:b/>
          <w:sz w:val="28"/>
          <w:szCs w:val="28"/>
        </w:rPr>
        <w:t>Joint A</w:t>
      </w:r>
      <w:r w:rsidR="002E4D1B" w:rsidRPr="00430B0B">
        <w:rPr>
          <w:b/>
          <w:sz w:val="28"/>
          <w:szCs w:val="28"/>
        </w:rPr>
        <w:t>ction for the Promotion of Italian Higher Education Abroad</w:t>
      </w:r>
      <w:r w:rsidR="00992201" w:rsidRPr="00430B0B">
        <w:rPr>
          <w:b/>
          <w:sz w:val="28"/>
          <w:szCs w:val="28"/>
        </w:rPr>
        <w:t xml:space="preserve"> </w:t>
      </w:r>
      <w:r w:rsidR="00430B0B" w:rsidRPr="00430B0B">
        <w:rPr>
          <w:b/>
          <w:sz w:val="28"/>
          <w:szCs w:val="28"/>
        </w:rPr>
        <w:t>2017-2020</w:t>
      </w:r>
      <w:r w:rsidR="00430B0B" w:rsidRPr="00430B0B">
        <w:rPr>
          <w:sz w:val="28"/>
          <w:szCs w:val="28"/>
        </w:rPr>
        <w:t xml:space="preserve">. The plan </w:t>
      </w:r>
      <w:r>
        <w:rPr>
          <w:sz w:val="28"/>
          <w:szCs w:val="28"/>
        </w:rPr>
        <w:t xml:space="preserve">is the result of </w:t>
      </w:r>
      <w:r w:rsidR="00430B0B" w:rsidRPr="00430B0B">
        <w:rPr>
          <w:sz w:val="28"/>
          <w:szCs w:val="28"/>
        </w:rPr>
        <w:t>Joint Working Group including relevant Government Agencies, representatives of educational and private sector</w:t>
      </w:r>
      <w:r w:rsidR="00C77638">
        <w:rPr>
          <w:sz w:val="28"/>
          <w:szCs w:val="28"/>
        </w:rPr>
        <w:t xml:space="preserve">. It acknowledges the need of improving our capacity to integrate education into diplomacy, </w:t>
      </w:r>
      <w:r w:rsidR="00C77638">
        <w:rPr>
          <w:sz w:val="28"/>
          <w:szCs w:val="28"/>
        </w:rPr>
        <w:t>consistently and continuously</w:t>
      </w:r>
      <w:r w:rsidR="00C77638">
        <w:rPr>
          <w:sz w:val="28"/>
          <w:szCs w:val="28"/>
        </w:rPr>
        <w:t xml:space="preserve"> and identifies </w:t>
      </w:r>
      <w:r>
        <w:rPr>
          <w:sz w:val="28"/>
          <w:szCs w:val="28"/>
        </w:rPr>
        <w:t>a set of new tools f</w:t>
      </w:r>
      <w:r w:rsidR="00C77638">
        <w:rPr>
          <w:sz w:val="28"/>
          <w:szCs w:val="28"/>
        </w:rPr>
        <w:t xml:space="preserve">or </w:t>
      </w:r>
      <w:r>
        <w:rPr>
          <w:sz w:val="28"/>
          <w:szCs w:val="28"/>
        </w:rPr>
        <w:t xml:space="preserve">international </w:t>
      </w:r>
      <w:r w:rsidR="00C77638">
        <w:rPr>
          <w:sz w:val="28"/>
          <w:szCs w:val="28"/>
        </w:rPr>
        <w:t xml:space="preserve">students mapping, educational roadshows, and networking with private companies. </w:t>
      </w:r>
    </w:p>
    <w:p w:rsidR="00C77638" w:rsidRDefault="00C77638" w:rsidP="00C77638">
      <w:pPr>
        <w:pStyle w:val="ListParagraph"/>
        <w:jc w:val="both"/>
        <w:rPr>
          <w:b/>
          <w:sz w:val="28"/>
          <w:szCs w:val="28"/>
        </w:rPr>
      </w:pPr>
    </w:p>
    <w:p w:rsidR="00F7669C" w:rsidRPr="00C77638" w:rsidRDefault="002E4D1B" w:rsidP="00C77638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</w:rPr>
      </w:pPr>
      <w:r w:rsidRPr="00C77638">
        <w:rPr>
          <w:b/>
          <w:sz w:val="28"/>
          <w:szCs w:val="28"/>
        </w:rPr>
        <w:t>L</w:t>
      </w:r>
      <w:r w:rsidR="00705AE4" w:rsidRPr="00C77638">
        <w:rPr>
          <w:b/>
          <w:sz w:val="28"/>
          <w:szCs w:val="28"/>
        </w:rPr>
        <w:t>ooking</w:t>
      </w:r>
      <w:r w:rsidR="00705AE4" w:rsidRPr="002E4D1B">
        <w:rPr>
          <w:b/>
          <w:sz w:val="28"/>
          <w:szCs w:val="28"/>
        </w:rPr>
        <w:t xml:space="preserve"> at the </w:t>
      </w:r>
      <w:r w:rsidR="00994A10" w:rsidRPr="002E4D1B">
        <w:rPr>
          <w:b/>
          <w:sz w:val="28"/>
          <w:szCs w:val="28"/>
        </w:rPr>
        <w:t>experience of Italian educational diplomacy in Vietnam</w:t>
      </w:r>
      <w:r w:rsidR="00994A10" w:rsidRPr="002E4D1B">
        <w:rPr>
          <w:sz w:val="28"/>
          <w:szCs w:val="28"/>
        </w:rPr>
        <w:t xml:space="preserve">, we have recently doubled our </w:t>
      </w:r>
      <w:r w:rsidR="00705AE4" w:rsidRPr="002E4D1B">
        <w:rPr>
          <w:sz w:val="28"/>
          <w:szCs w:val="28"/>
        </w:rPr>
        <w:t>efforts in promoting ties between the respective education networks and academic institutions</w:t>
      </w:r>
      <w:r w:rsidR="00994A10" w:rsidRPr="002E4D1B">
        <w:rPr>
          <w:sz w:val="28"/>
          <w:szCs w:val="28"/>
        </w:rPr>
        <w:t xml:space="preserve">. To give few examples, </w:t>
      </w:r>
      <w:r w:rsidR="00705AE4" w:rsidRPr="002E4D1B">
        <w:rPr>
          <w:sz w:val="28"/>
          <w:szCs w:val="28"/>
        </w:rPr>
        <w:t xml:space="preserve">Italian educational diplomacy in Vietnam initiated last year the first short intercultural exchange programs involving Italian and Vietnamese secondary schools. </w:t>
      </w:r>
      <w:r w:rsidR="00C77638">
        <w:rPr>
          <w:sz w:val="28"/>
          <w:szCs w:val="28"/>
        </w:rPr>
        <w:t xml:space="preserve">A </w:t>
      </w:r>
      <w:r w:rsidR="00091CD6">
        <w:rPr>
          <w:sz w:val="28"/>
          <w:szCs w:val="28"/>
        </w:rPr>
        <w:t>Scientific</w:t>
      </w:r>
      <w:r w:rsidR="00C77638">
        <w:rPr>
          <w:sz w:val="28"/>
          <w:szCs w:val="28"/>
        </w:rPr>
        <w:t xml:space="preserve"> </w:t>
      </w:r>
      <w:r w:rsidR="00B221B8">
        <w:rPr>
          <w:sz w:val="28"/>
          <w:szCs w:val="28"/>
        </w:rPr>
        <w:t>Attaché</w:t>
      </w:r>
      <w:r w:rsidR="00C77638">
        <w:rPr>
          <w:sz w:val="28"/>
          <w:szCs w:val="28"/>
        </w:rPr>
        <w:t xml:space="preserve"> for Vietnam was appointed. </w:t>
      </w:r>
      <w:r w:rsidR="00091CD6">
        <w:rPr>
          <w:sz w:val="28"/>
          <w:szCs w:val="28"/>
        </w:rPr>
        <w:t xml:space="preserve">We are increasingly involving Italian investors in Vietnam in educational projects. </w:t>
      </w:r>
      <w:bookmarkStart w:id="0" w:name="_GoBack"/>
      <w:bookmarkEnd w:id="0"/>
    </w:p>
    <w:p w:rsidR="00C77638" w:rsidRDefault="00C77638" w:rsidP="00C77638">
      <w:pPr>
        <w:jc w:val="center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C77638" w:rsidRPr="00C77638" w:rsidRDefault="00C77638" w:rsidP="00C77638">
      <w:pPr>
        <w:ind w:firstLine="720"/>
        <w:jc w:val="both"/>
        <w:rPr>
          <w:sz w:val="28"/>
          <w:szCs w:val="28"/>
        </w:rPr>
      </w:pPr>
      <w:r w:rsidRPr="00C77638">
        <w:rPr>
          <w:sz w:val="28"/>
          <w:szCs w:val="28"/>
        </w:rPr>
        <w:lastRenderedPageBreak/>
        <w:t>To conclude Ladies and Gentlemen,</w:t>
      </w:r>
    </w:p>
    <w:p w:rsidR="00B221B8" w:rsidRDefault="00091CD6" w:rsidP="00B221B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Italy is taking the challenge to renovate its approach to human resources building and create a better learning environment. There are still shortcomings to tackle and we are conscious that notwithstanding effective education is </w:t>
      </w:r>
      <w:r w:rsidR="00B221B8">
        <w:rPr>
          <w:sz w:val="28"/>
          <w:szCs w:val="28"/>
        </w:rPr>
        <w:t xml:space="preserve">first </w:t>
      </w:r>
      <w:r>
        <w:rPr>
          <w:sz w:val="28"/>
          <w:szCs w:val="28"/>
        </w:rPr>
        <w:t>one Government’s r</w:t>
      </w:r>
      <w:r w:rsidR="00B221B8">
        <w:rPr>
          <w:sz w:val="28"/>
          <w:szCs w:val="28"/>
        </w:rPr>
        <w:t xml:space="preserve">esponsibility </w:t>
      </w:r>
      <w:r>
        <w:rPr>
          <w:sz w:val="28"/>
          <w:szCs w:val="28"/>
        </w:rPr>
        <w:t>t</w:t>
      </w:r>
      <w:r w:rsidR="00B221B8">
        <w:rPr>
          <w:sz w:val="28"/>
          <w:szCs w:val="28"/>
        </w:rPr>
        <w:t xml:space="preserve">owards its </w:t>
      </w:r>
      <w:r>
        <w:rPr>
          <w:sz w:val="28"/>
          <w:szCs w:val="28"/>
        </w:rPr>
        <w:t xml:space="preserve">own </w:t>
      </w:r>
      <w:r w:rsidR="00B221B8">
        <w:rPr>
          <w:sz w:val="28"/>
          <w:szCs w:val="28"/>
        </w:rPr>
        <w:t>citizens</w:t>
      </w:r>
      <w:r>
        <w:rPr>
          <w:sz w:val="28"/>
          <w:szCs w:val="28"/>
        </w:rPr>
        <w:t xml:space="preserve">, it cannot </w:t>
      </w:r>
      <w:r w:rsidR="00B221B8">
        <w:rPr>
          <w:sz w:val="28"/>
          <w:szCs w:val="28"/>
        </w:rPr>
        <w:t xml:space="preserve">be achieved </w:t>
      </w:r>
      <w:r>
        <w:rPr>
          <w:sz w:val="28"/>
          <w:szCs w:val="28"/>
        </w:rPr>
        <w:t xml:space="preserve">and ensured </w:t>
      </w:r>
      <w:r w:rsidR="00B221B8">
        <w:rPr>
          <w:sz w:val="28"/>
          <w:szCs w:val="28"/>
        </w:rPr>
        <w:t>without learni</w:t>
      </w:r>
      <w:r>
        <w:rPr>
          <w:sz w:val="28"/>
          <w:szCs w:val="28"/>
        </w:rPr>
        <w:t xml:space="preserve">ng from others and with others, both at national, bilateral and multilateral level. </w:t>
      </w:r>
    </w:p>
    <w:p w:rsidR="00B221B8" w:rsidRPr="00C77638" w:rsidRDefault="00D02F3E" w:rsidP="00B221B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ASEM</w:t>
      </w:r>
      <w:r w:rsidR="00B221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allows us to </w:t>
      </w:r>
      <w:r w:rsidR="00091CD6">
        <w:rPr>
          <w:sz w:val="28"/>
          <w:szCs w:val="28"/>
        </w:rPr>
        <w:t xml:space="preserve">do so, to </w:t>
      </w:r>
      <w:r>
        <w:rPr>
          <w:sz w:val="28"/>
          <w:szCs w:val="28"/>
        </w:rPr>
        <w:t>enhance the dialogue among European and Asian educational traditions and systems and to improve our common actions on issues</w:t>
      </w:r>
      <w:r w:rsidR="00B221B8">
        <w:rPr>
          <w:sz w:val="28"/>
          <w:szCs w:val="28"/>
        </w:rPr>
        <w:t xml:space="preserve"> which are the foundations not only of economic and social growth but, above all, of each human being sound development. </w:t>
      </w:r>
    </w:p>
    <w:p w:rsidR="00C77638" w:rsidRPr="00C77638" w:rsidRDefault="00C77638" w:rsidP="00C77638">
      <w:pPr>
        <w:jc w:val="both"/>
        <w:rPr>
          <w:sz w:val="28"/>
          <w:szCs w:val="28"/>
        </w:rPr>
      </w:pPr>
    </w:p>
    <w:sectPr w:rsidR="00C77638" w:rsidRPr="00C77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7B" w:rsidRDefault="00B83F7B" w:rsidP="00E013C7">
      <w:pPr>
        <w:spacing w:after="0" w:line="240" w:lineRule="auto"/>
      </w:pPr>
      <w:r>
        <w:separator/>
      </w:r>
    </w:p>
  </w:endnote>
  <w:endnote w:type="continuationSeparator" w:id="0">
    <w:p w:rsidR="00B83F7B" w:rsidRDefault="00B83F7B" w:rsidP="00E0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7B" w:rsidRDefault="00B83F7B" w:rsidP="00E013C7">
      <w:pPr>
        <w:spacing w:after="0" w:line="240" w:lineRule="auto"/>
      </w:pPr>
      <w:r>
        <w:separator/>
      </w:r>
    </w:p>
  </w:footnote>
  <w:footnote w:type="continuationSeparator" w:id="0">
    <w:p w:rsidR="00B83F7B" w:rsidRDefault="00B83F7B" w:rsidP="00E01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768"/>
    <w:multiLevelType w:val="multilevel"/>
    <w:tmpl w:val="E5663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C7787"/>
    <w:multiLevelType w:val="hybridMultilevel"/>
    <w:tmpl w:val="CC5ED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905C0D"/>
    <w:multiLevelType w:val="hybridMultilevel"/>
    <w:tmpl w:val="57E42DDE"/>
    <w:lvl w:ilvl="0" w:tplc="EB3045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467F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4AA5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702A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ACFA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621A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386D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E2C0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C23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CC3D65"/>
    <w:multiLevelType w:val="hybridMultilevel"/>
    <w:tmpl w:val="A59CD398"/>
    <w:lvl w:ilvl="0" w:tplc="501A68B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53"/>
    <w:rsid w:val="00001F57"/>
    <w:rsid w:val="00091CD6"/>
    <w:rsid w:val="000A3B2B"/>
    <w:rsid w:val="000B4535"/>
    <w:rsid w:val="00160757"/>
    <w:rsid w:val="001F5445"/>
    <w:rsid w:val="0020573A"/>
    <w:rsid w:val="002151E7"/>
    <w:rsid w:val="002945CA"/>
    <w:rsid w:val="002E37A2"/>
    <w:rsid w:val="002E4D1B"/>
    <w:rsid w:val="00336CF2"/>
    <w:rsid w:val="00356017"/>
    <w:rsid w:val="0036294A"/>
    <w:rsid w:val="003D0511"/>
    <w:rsid w:val="003D2E38"/>
    <w:rsid w:val="003F0B3E"/>
    <w:rsid w:val="00421C52"/>
    <w:rsid w:val="00427432"/>
    <w:rsid w:val="00430B0B"/>
    <w:rsid w:val="00460EEA"/>
    <w:rsid w:val="00482AF4"/>
    <w:rsid w:val="004941A4"/>
    <w:rsid w:val="00516C1C"/>
    <w:rsid w:val="00536C12"/>
    <w:rsid w:val="005433D0"/>
    <w:rsid w:val="00565ED9"/>
    <w:rsid w:val="00565F7A"/>
    <w:rsid w:val="005A6653"/>
    <w:rsid w:val="005B7E93"/>
    <w:rsid w:val="005C3474"/>
    <w:rsid w:val="005C3BC0"/>
    <w:rsid w:val="006D12C4"/>
    <w:rsid w:val="00705AE4"/>
    <w:rsid w:val="0072081F"/>
    <w:rsid w:val="00723DFD"/>
    <w:rsid w:val="00761622"/>
    <w:rsid w:val="00763943"/>
    <w:rsid w:val="007A33FA"/>
    <w:rsid w:val="007B5D79"/>
    <w:rsid w:val="008113D6"/>
    <w:rsid w:val="008527AD"/>
    <w:rsid w:val="008D0B2D"/>
    <w:rsid w:val="00985ECA"/>
    <w:rsid w:val="00992201"/>
    <w:rsid w:val="00994A10"/>
    <w:rsid w:val="009D3CDF"/>
    <w:rsid w:val="00AD4E9D"/>
    <w:rsid w:val="00B117F2"/>
    <w:rsid w:val="00B221B8"/>
    <w:rsid w:val="00B22E74"/>
    <w:rsid w:val="00B5314B"/>
    <w:rsid w:val="00B6140F"/>
    <w:rsid w:val="00B7627F"/>
    <w:rsid w:val="00B83F7B"/>
    <w:rsid w:val="00BA688A"/>
    <w:rsid w:val="00BA7DE7"/>
    <w:rsid w:val="00C23E69"/>
    <w:rsid w:val="00C615DF"/>
    <w:rsid w:val="00C74093"/>
    <w:rsid w:val="00C77638"/>
    <w:rsid w:val="00C92FFE"/>
    <w:rsid w:val="00C947B7"/>
    <w:rsid w:val="00C97990"/>
    <w:rsid w:val="00D02F3E"/>
    <w:rsid w:val="00E013C7"/>
    <w:rsid w:val="00E33790"/>
    <w:rsid w:val="00E92B2C"/>
    <w:rsid w:val="00F54C32"/>
    <w:rsid w:val="00F7669C"/>
    <w:rsid w:val="00FA0004"/>
    <w:rsid w:val="00FD07B3"/>
    <w:rsid w:val="00F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7669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7669C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536C12"/>
    <w:pPr>
      <w:ind w:left="720"/>
      <w:contextualSpacing/>
    </w:pPr>
  </w:style>
  <w:style w:type="paragraph" w:customStyle="1" w:styleId="Default">
    <w:name w:val="Default"/>
    <w:rsid w:val="00C979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01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3C7"/>
  </w:style>
  <w:style w:type="paragraph" w:styleId="Footer">
    <w:name w:val="footer"/>
    <w:basedOn w:val="Normal"/>
    <w:link w:val="FooterChar"/>
    <w:uiPriority w:val="99"/>
    <w:unhideWhenUsed/>
    <w:rsid w:val="00E01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3C7"/>
  </w:style>
  <w:style w:type="character" w:styleId="Emphasis">
    <w:name w:val="Emphasis"/>
    <w:basedOn w:val="DefaultParagraphFont"/>
    <w:uiPriority w:val="20"/>
    <w:qFormat/>
    <w:rsid w:val="005C3BC0"/>
    <w:rPr>
      <w:i/>
      <w:iCs/>
    </w:rPr>
  </w:style>
  <w:style w:type="character" w:styleId="Strong">
    <w:name w:val="Strong"/>
    <w:basedOn w:val="DefaultParagraphFont"/>
    <w:uiPriority w:val="22"/>
    <w:qFormat/>
    <w:rsid w:val="005C3BC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5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basedOn w:val="DefaultParagraphFont"/>
    <w:rsid w:val="00985ECA"/>
  </w:style>
  <w:style w:type="character" w:customStyle="1" w:styleId="apple-converted-space">
    <w:name w:val="apple-converted-space"/>
    <w:basedOn w:val="DefaultParagraphFont"/>
    <w:rsid w:val="002945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7669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7669C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536C12"/>
    <w:pPr>
      <w:ind w:left="720"/>
      <w:contextualSpacing/>
    </w:pPr>
  </w:style>
  <w:style w:type="paragraph" w:customStyle="1" w:styleId="Default">
    <w:name w:val="Default"/>
    <w:rsid w:val="00C979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01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3C7"/>
  </w:style>
  <w:style w:type="paragraph" w:styleId="Footer">
    <w:name w:val="footer"/>
    <w:basedOn w:val="Normal"/>
    <w:link w:val="FooterChar"/>
    <w:uiPriority w:val="99"/>
    <w:unhideWhenUsed/>
    <w:rsid w:val="00E01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3C7"/>
  </w:style>
  <w:style w:type="character" w:styleId="Emphasis">
    <w:name w:val="Emphasis"/>
    <w:basedOn w:val="DefaultParagraphFont"/>
    <w:uiPriority w:val="20"/>
    <w:qFormat/>
    <w:rsid w:val="005C3BC0"/>
    <w:rPr>
      <w:i/>
      <w:iCs/>
    </w:rPr>
  </w:style>
  <w:style w:type="character" w:styleId="Strong">
    <w:name w:val="Strong"/>
    <w:basedOn w:val="DefaultParagraphFont"/>
    <w:uiPriority w:val="22"/>
    <w:qFormat/>
    <w:rsid w:val="005C3BC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5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basedOn w:val="DefaultParagraphFont"/>
    <w:rsid w:val="00985ECA"/>
  </w:style>
  <w:style w:type="character" w:customStyle="1" w:styleId="apple-converted-space">
    <w:name w:val="apple-converted-space"/>
    <w:basedOn w:val="DefaultParagraphFont"/>
    <w:rsid w:val="00294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0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208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085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3868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51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666666"/>
            <w:bottom w:val="single" w:sz="6" w:space="0" w:color="666666"/>
            <w:right w:val="single" w:sz="6" w:space="0" w:color="666666"/>
          </w:divBdr>
          <w:divsChild>
            <w:div w:id="5811376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95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52514">
                      <w:marLeft w:val="45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06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934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9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Carlotta Colli</dc:creator>
  <cp:lastModifiedBy>Carlotta Colli</cp:lastModifiedBy>
  <cp:revision>2</cp:revision>
  <dcterms:created xsi:type="dcterms:W3CDTF">2017-03-29T05:37:00Z</dcterms:created>
  <dcterms:modified xsi:type="dcterms:W3CDTF">2017-03-29T05:37:00Z</dcterms:modified>
</cp:coreProperties>
</file>